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0F029" w14:textId="77777777" w:rsidR="002A6AD2" w:rsidRPr="00FE617C" w:rsidRDefault="002A6AD2" w:rsidP="002A6AD2">
      <w:pPr>
        <w:pStyle w:val="FrontpageTitle"/>
        <w:rPr>
          <w:color w:val="auto"/>
          <w:sz w:val="28"/>
          <w:szCs w:val="28"/>
        </w:rPr>
      </w:pPr>
      <w:r w:rsidRPr="00FE617C">
        <w:rPr>
          <w:color w:val="auto"/>
          <w:sz w:val="28"/>
          <w:szCs w:val="28"/>
        </w:rPr>
        <w:t>NHS England</w:t>
      </w:r>
    </w:p>
    <w:p w14:paraId="7E6A0EE3" w14:textId="77777777" w:rsidR="002A6AD2" w:rsidRPr="00FE617C" w:rsidRDefault="002A6AD2" w:rsidP="002A6AD2">
      <w:pPr>
        <w:pStyle w:val="FrontpageTitle"/>
        <w:rPr>
          <w:color w:val="auto"/>
          <w:sz w:val="28"/>
          <w:szCs w:val="28"/>
        </w:rPr>
      </w:pPr>
      <w:r w:rsidRPr="00FE617C">
        <w:rPr>
          <w:color w:val="auto"/>
          <w:sz w:val="28"/>
          <w:szCs w:val="28"/>
        </w:rPr>
        <w:t xml:space="preserve">NHS Improvement                            </w:t>
      </w:r>
    </w:p>
    <w:p w14:paraId="45CA0AEF" w14:textId="77777777" w:rsidR="002A6AD2" w:rsidRPr="00FE617C" w:rsidRDefault="002A6AD2" w:rsidP="002A6AD2">
      <w:pPr>
        <w:pStyle w:val="FrontpageTitle"/>
        <w:ind w:right="366"/>
        <w:rPr>
          <w:color w:val="auto"/>
          <w:sz w:val="22"/>
          <w:szCs w:val="22"/>
        </w:rPr>
      </w:pPr>
      <w:r w:rsidRPr="00FE617C">
        <w:rPr>
          <w:noProof/>
          <w:sz w:val="22"/>
          <w:szCs w:val="22"/>
        </w:rPr>
        <w:drawing>
          <wp:inline distT="0" distB="0" distL="0" distR="0" wp14:anchorId="6697F135" wp14:editId="6E0D5D7C">
            <wp:extent cx="5400881" cy="26664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77310" cy="329668"/>
                    </a:xfrm>
                    <a:prstGeom prst="rect">
                      <a:avLst/>
                    </a:prstGeom>
                  </pic:spPr>
                </pic:pic>
              </a:graphicData>
            </a:graphic>
          </wp:inline>
        </w:drawing>
      </w:r>
    </w:p>
    <w:p w14:paraId="73123F06" w14:textId="77777777" w:rsidR="002A6AD2" w:rsidRPr="00FE617C" w:rsidRDefault="002A6AD2" w:rsidP="002A6AD2">
      <w:pPr>
        <w:spacing w:after="0" w:line="240" w:lineRule="auto"/>
        <w:jc w:val="center"/>
        <w:rPr>
          <w:rFonts w:ascii="Arial" w:hAnsi="Arial" w:cs="Arial"/>
          <w:b/>
          <w:bCs/>
          <w:sz w:val="28"/>
          <w:szCs w:val="28"/>
        </w:rPr>
      </w:pPr>
      <w:r w:rsidRPr="00FE617C">
        <w:rPr>
          <w:rFonts w:ascii="Arial" w:hAnsi="Arial" w:cs="Arial"/>
          <w:b/>
          <w:bCs/>
          <w:sz w:val="28"/>
          <w:szCs w:val="28"/>
        </w:rPr>
        <w:t>Job description and person specification</w:t>
      </w:r>
    </w:p>
    <w:p w14:paraId="1E08BEF8" w14:textId="77777777" w:rsidR="00B06AF4" w:rsidRPr="00641160" w:rsidRDefault="00B06AF4" w:rsidP="00790723">
      <w:pPr>
        <w:spacing w:after="0" w:line="240" w:lineRule="auto"/>
        <w:jc w:val="center"/>
        <w:rPr>
          <w:rFonts w:ascii="Arial" w:hAnsi="Arial" w:cs="Arial"/>
          <w:b/>
          <w:color w:val="0072C6"/>
          <w:sz w:val="28"/>
          <w:szCs w:val="28"/>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04"/>
        <w:gridCol w:w="5211"/>
        <w:gridCol w:w="186"/>
        <w:gridCol w:w="2063"/>
        <w:gridCol w:w="5624"/>
      </w:tblGrid>
      <w:tr w:rsidR="001F746E" w:rsidRPr="00F305EE" w14:paraId="2272356B" w14:textId="77777777" w:rsidTr="00EE7956">
        <w:tc>
          <w:tcPr>
            <w:tcW w:w="15388"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72C6"/>
          </w:tcPr>
          <w:p w14:paraId="5092F840" w14:textId="77777777" w:rsidR="00543BA3" w:rsidRDefault="00543BA3" w:rsidP="002A21B9">
            <w:pPr>
              <w:jc w:val="center"/>
              <w:rPr>
                <w:rFonts w:ascii="Arial" w:hAnsi="Arial" w:cs="Arial"/>
                <w:b/>
                <w:color w:val="FFFFFF" w:themeColor="background1"/>
              </w:rPr>
            </w:pPr>
          </w:p>
          <w:p w14:paraId="314A8605" w14:textId="77777777" w:rsidR="001F746E" w:rsidRDefault="001F746E" w:rsidP="002A21B9">
            <w:pPr>
              <w:jc w:val="center"/>
              <w:rPr>
                <w:rFonts w:ascii="Arial" w:hAnsi="Arial" w:cs="Arial"/>
                <w:b/>
                <w:color w:val="FFFFFF" w:themeColor="background1"/>
              </w:rPr>
            </w:pPr>
            <w:r w:rsidRPr="009A1F63">
              <w:rPr>
                <w:rFonts w:ascii="Arial" w:hAnsi="Arial" w:cs="Arial"/>
                <w:b/>
                <w:color w:val="FFFFFF" w:themeColor="background1"/>
              </w:rPr>
              <w:t>Position</w:t>
            </w:r>
          </w:p>
          <w:p w14:paraId="13042E55" w14:textId="77777777" w:rsidR="001F746E" w:rsidRPr="009A1F63" w:rsidRDefault="001F746E" w:rsidP="002A21B9">
            <w:pPr>
              <w:jc w:val="center"/>
              <w:rPr>
                <w:rFonts w:ascii="Arial" w:hAnsi="Arial" w:cs="Arial"/>
                <w:b/>
                <w:color w:val="FFFFFF" w:themeColor="background1"/>
              </w:rPr>
            </w:pPr>
          </w:p>
        </w:tc>
      </w:tr>
      <w:tr w:rsidR="00DA50EA" w:rsidRPr="00DD4FDC" w14:paraId="16F22D6B" w14:textId="77777777"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14:paraId="127808BD" w14:textId="77777777" w:rsidR="007866F7" w:rsidRPr="00DD4FDC" w:rsidRDefault="007866F7" w:rsidP="00890FA1">
            <w:pPr>
              <w:rPr>
                <w:rFonts w:ascii="Arial" w:hAnsi="Arial" w:cs="Arial"/>
                <w:b/>
              </w:rPr>
            </w:pPr>
            <w:r w:rsidRPr="00DD4FDC">
              <w:rPr>
                <w:rFonts w:ascii="Arial" w:hAnsi="Arial" w:cs="Arial"/>
                <w:b/>
              </w:rPr>
              <w:t xml:space="preserve">Job </w:t>
            </w:r>
            <w:r>
              <w:rPr>
                <w:rFonts w:ascii="Arial" w:hAnsi="Arial" w:cs="Arial"/>
                <w:b/>
              </w:rPr>
              <w:t>t</w:t>
            </w:r>
            <w:r w:rsidRPr="00DD4FDC">
              <w:rPr>
                <w:rFonts w:ascii="Arial" w:hAnsi="Arial" w:cs="Arial"/>
                <w:b/>
              </w:rPr>
              <w:t>itle</w:t>
            </w:r>
          </w:p>
          <w:p w14:paraId="21F3FD59" w14:textId="77777777" w:rsidR="007866F7" w:rsidRPr="00DD4FDC" w:rsidRDefault="007866F7" w:rsidP="00890FA1">
            <w:pPr>
              <w:rPr>
                <w:rFonts w:ascii="Arial" w:hAnsi="Arial" w:cs="Arial"/>
                <w:b/>
              </w:rPr>
            </w:pPr>
          </w:p>
        </w:tc>
        <w:tc>
          <w:tcPr>
            <w:tcW w:w="5211" w:type="dxa"/>
            <w:tcBorders>
              <w:top w:val="single" w:sz="4" w:space="0" w:color="17365D" w:themeColor="text2" w:themeShade="BF"/>
              <w:bottom w:val="single" w:sz="4" w:space="0" w:color="17365D" w:themeColor="text2" w:themeShade="BF"/>
            </w:tcBorders>
            <w:shd w:val="clear" w:color="auto" w:fill="auto"/>
          </w:tcPr>
          <w:p w14:paraId="284B0C23" w14:textId="77777777" w:rsidR="007866F7" w:rsidRPr="009A1F63" w:rsidRDefault="00370186" w:rsidP="00890FA1">
            <w:pPr>
              <w:rPr>
                <w:rFonts w:ascii="Arial" w:hAnsi="Arial" w:cs="Arial"/>
                <w:b/>
              </w:rPr>
            </w:pPr>
            <w:r w:rsidRPr="00370186">
              <w:rPr>
                <w:rFonts w:ascii="Arial" w:hAnsi="Arial" w:cs="Arial"/>
                <w:b/>
              </w:rPr>
              <w:t>Information Commissioning Analyst Apprentice</w:t>
            </w:r>
          </w:p>
        </w:tc>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621D5528" w14:textId="77777777" w:rsidR="001F746E" w:rsidRPr="00DD4FDC" w:rsidRDefault="001F746E" w:rsidP="001F746E">
            <w:pPr>
              <w:rPr>
                <w:rFonts w:ascii="Arial" w:hAnsi="Arial" w:cs="Arial"/>
                <w:b/>
              </w:rPr>
            </w:pPr>
            <w:r w:rsidRPr="00DD4FDC">
              <w:rPr>
                <w:rFonts w:ascii="Arial" w:hAnsi="Arial" w:cs="Arial"/>
                <w:b/>
              </w:rPr>
              <w:t>Directorate</w:t>
            </w:r>
            <w:r w:rsidR="000F6E11">
              <w:rPr>
                <w:rFonts w:ascii="Arial" w:hAnsi="Arial" w:cs="Arial"/>
                <w:b/>
              </w:rPr>
              <w:t>/ Region</w:t>
            </w:r>
          </w:p>
          <w:p w14:paraId="1A58D373" w14:textId="77777777" w:rsidR="007866F7" w:rsidRPr="009A1F63" w:rsidRDefault="007866F7" w:rsidP="00890FA1">
            <w:pPr>
              <w:rPr>
                <w:rFonts w:ascii="Arial" w:hAnsi="Arial" w:cs="Arial"/>
                <w:b/>
              </w:rPr>
            </w:pPr>
          </w:p>
        </w:tc>
        <w:tc>
          <w:tcPr>
            <w:tcW w:w="5624" w:type="dxa"/>
            <w:tcBorders>
              <w:top w:val="single" w:sz="4" w:space="0" w:color="17365D" w:themeColor="text2" w:themeShade="BF"/>
              <w:bottom w:val="single" w:sz="4" w:space="0" w:color="17365D" w:themeColor="text2" w:themeShade="BF"/>
            </w:tcBorders>
          </w:tcPr>
          <w:p w14:paraId="5CB4962D" w14:textId="77777777" w:rsidR="007866F7" w:rsidRPr="009A1F63" w:rsidRDefault="00DA50EA" w:rsidP="00890FA1">
            <w:pPr>
              <w:rPr>
                <w:rFonts w:ascii="Arial" w:hAnsi="Arial" w:cs="Arial"/>
                <w:b/>
              </w:rPr>
            </w:pPr>
            <w:r>
              <w:rPr>
                <w:rFonts w:ascii="Arial" w:hAnsi="Arial" w:cs="Arial"/>
                <w:b/>
              </w:rPr>
              <w:t>Direct Commissioning – East of England</w:t>
            </w:r>
          </w:p>
        </w:tc>
      </w:tr>
      <w:tr w:rsidR="0022736D" w:rsidRPr="00DD4FDC" w14:paraId="0BE69F66" w14:textId="77777777"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14:paraId="63C51904" w14:textId="77777777" w:rsidR="0022736D" w:rsidRPr="00DD4FDC" w:rsidRDefault="0022736D" w:rsidP="0022736D">
            <w:pPr>
              <w:rPr>
                <w:rFonts w:ascii="Arial" w:hAnsi="Arial" w:cs="Arial"/>
                <w:b/>
              </w:rPr>
            </w:pPr>
            <w:r w:rsidRPr="00DD4FDC">
              <w:rPr>
                <w:rFonts w:ascii="Arial" w:hAnsi="Arial" w:cs="Arial"/>
                <w:b/>
              </w:rPr>
              <w:t xml:space="preserve">Pay </w:t>
            </w:r>
            <w:r>
              <w:rPr>
                <w:rFonts w:ascii="Arial" w:hAnsi="Arial" w:cs="Arial"/>
                <w:b/>
              </w:rPr>
              <w:t>b</w:t>
            </w:r>
            <w:r w:rsidRPr="00DD4FDC">
              <w:rPr>
                <w:rFonts w:ascii="Arial" w:hAnsi="Arial" w:cs="Arial"/>
                <w:b/>
              </w:rPr>
              <w:t>and</w:t>
            </w:r>
          </w:p>
          <w:p w14:paraId="1B5DA2AB" w14:textId="77777777" w:rsidR="0022736D" w:rsidRPr="00DD4FDC" w:rsidRDefault="0022736D" w:rsidP="0022736D">
            <w:pPr>
              <w:rPr>
                <w:rFonts w:ascii="Arial" w:hAnsi="Arial" w:cs="Arial"/>
                <w:b/>
                <w:bCs/>
              </w:rPr>
            </w:pPr>
          </w:p>
        </w:tc>
        <w:sdt>
          <w:sdtPr>
            <w:rPr>
              <w:rFonts w:ascii="Arial" w:hAnsi="Arial" w:cs="Arial"/>
              <w:b/>
            </w:rPr>
            <w:id w:val="-617614484"/>
            <w:placeholder>
              <w:docPart w:val="424BC9D1C8434057AA44636CFD83B1A0"/>
            </w:placeholder>
            <w:dropDownList>
              <w:listItem w:value="Pay Band"/>
              <w:listItem w:displayText="AFC Band 1" w:value="AFC Band 1"/>
              <w:listItem w:displayText="AFC Band 2" w:value="AFC Band 2"/>
              <w:listItem w:displayText="AFC Band 3" w:value="AFC Band 3"/>
              <w:listItem w:displayText="AFC Band 4" w:value="AFC Band 4"/>
              <w:listItem w:displayText="AFC Band 5" w:value="AFC Band 5"/>
              <w:listItem w:displayText="AFC Band 6" w:value="AFC Band 6"/>
              <w:listItem w:displayText="AFC Band 7" w:value="AFC Band 7"/>
              <w:listItem w:displayText="AFC Band 8a" w:value="AFC Band 8a"/>
              <w:listItem w:displayText="AFC Band 8b" w:value="AFC Band 8b"/>
              <w:listItem w:displayText="AFC Band 8c" w:value="AFC Band 8c"/>
              <w:listItem w:displayText="AFC Band 8d" w:value="AFC Band 8d"/>
              <w:listItem w:displayText="AFC Band 9" w:value="AFC Band 9"/>
              <w:listItem w:displayText="ESM" w:value="ESM"/>
              <w:listItem w:displayText="Medical Leader" w:value="Medical Leader"/>
              <w:listItem w:displayText="Medical Adhoc" w:value="Medical Adhoc"/>
              <w:listItem w:displayText="Other " w:value="Other "/>
            </w:dropDownList>
          </w:sdtPr>
          <w:sdtEndPr/>
          <w:sdtContent>
            <w:tc>
              <w:tcPr>
                <w:tcW w:w="5211" w:type="dxa"/>
                <w:tcBorders>
                  <w:top w:val="single" w:sz="4" w:space="0" w:color="17365D" w:themeColor="text2" w:themeShade="BF"/>
                  <w:bottom w:val="single" w:sz="4" w:space="0" w:color="17365D" w:themeColor="text2" w:themeShade="BF"/>
                </w:tcBorders>
                <w:shd w:val="clear" w:color="auto" w:fill="auto"/>
              </w:tcPr>
              <w:p w14:paraId="72364964" w14:textId="77777777" w:rsidR="0022736D" w:rsidRPr="009A1F63" w:rsidRDefault="0022736D" w:rsidP="0022736D">
                <w:pPr>
                  <w:rPr>
                    <w:rFonts w:ascii="Arial" w:hAnsi="Arial" w:cs="Arial"/>
                    <w:b/>
                  </w:rPr>
                </w:pPr>
                <w:r>
                  <w:rPr>
                    <w:rFonts w:ascii="Arial" w:hAnsi="Arial" w:cs="Arial"/>
                    <w:b/>
                  </w:rPr>
                  <w:t>AFC Band 2</w:t>
                </w:r>
              </w:p>
            </w:tc>
          </w:sdtContent>
        </w:sdt>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27AA8847" w14:textId="77777777" w:rsidR="0022736D" w:rsidRPr="00BA37A7" w:rsidRDefault="0022736D" w:rsidP="0022736D">
            <w:pPr>
              <w:rPr>
                <w:rFonts w:ascii="Arial" w:hAnsi="Arial" w:cs="Arial"/>
                <w:b/>
              </w:rPr>
            </w:pPr>
            <w:r w:rsidRPr="00BA37A7">
              <w:rPr>
                <w:rFonts w:ascii="Arial" w:hAnsi="Arial" w:cs="Arial"/>
                <w:b/>
              </w:rPr>
              <w:t>Responsible to</w:t>
            </w:r>
          </w:p>
          <w:p w14:paraId="543AC483" w14:textId="77777777" w:rsidR="0022736D" w:rsidRPr="00BA37A7" w:rsidRDefault="0022736D" w:rsidP="0022736D">
            <w:pPr>
              <w:rPr>
                <w:rFonts w:ascii="Arial" w:hAnsi="Arial" w:cs="Arial"/>
                <w:b/>
                <w:color w:val="7030A0"/>
              </w:rPr>
            </w:pPr>
          </w:p>
        </w:tc>
        <w:tc>
          <w:tcPr>
            <w:tcW w:w="5624" w:type="dxa"/>
            <w:tcBorders>
              <w:top w:val="single" w:sz="4" w:space="0" w:color="17365D" w:themeColor="text2" w:themeShade="BF"/>
              <w:bottom w:val="single" w:sz="4" w:space="0" w:color="17365D" w:themeColor="text2" w:themeShade="BF"/>
            </w:tcBorders>
          </w:tcPr>
          <w:p w14:paraId="6D91C2AF" w14:textId="77777777" w:rsidR="0022736D" w:rsidRPr="009A1F63" w:rsidRDefault="0022736D" w:rsidP="0022736D">
            <w:pPr>
              <w:rPr>
                <w:rFonts w:ascii="Arial" w:eastAsia="Arial" w:hAnsi="Arial" w:cs="Arial"/>
                <w:b/>
                <w:bCs/>
              </w:rPr>
            </w:pPr>
            <w:r>
              <w:rPr>
                <w:rFonts w:ascii="Arial" w:hAnsi="Arial" w:cs="Arial"/>
                <w:b/>
              </w:rPr>
              <w:t>Senior Information Commissioning Analyst</w:t>
            </w:r>
          </w:p>
        </w:tc>
      </w:tr>
      <w:tr w:rsidR="0022736D" w:rsidRPr="00DD4FDC" w14:paraId="02445ACE" w14:textId="77777777"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14:paraId="297DCE38" w14:textId="77777777" w:rsidR="0022736D" w:rsidRPr="00DD4FDC" w:rsidRDefault="0022736D" w:rsidP="0022736D">
            <w:pPr>
              <w:rPr>
                <w:rFonts w:ascii="Arial" w:hAnsi="Arial" w:cs="Arial"/>
                <w:b/>
              </w:rPr>
            </w:pPr>
            <w:r w:rsidRPr="00DD4FDC">
              <w:rPr>
                <w:rFonts w:ascii="Arial" w:hAnsi="Arial" w:cs="Arial"/>
                <w:b/>
              </w:rPr>
              <w:t>Salary</w:t>
            </w:r>
          </w:p>
          <w:p w14:paraId="5A5CFCBB" w14:textId="77777777" w:rsidR="0022736D" w:rsidRPr="00DD4FDC" w:rsidRDefault="0022736D" w:rsidP="0022736D">
            <w:pPr>
              <w:rPr>
                <w:rFonts w:ascii="Arial" w:hAnsi="Arial" w:cs="Arial"/>
                <w:b/>
              </w:rPr>
            </w:pPr>
          </w:p>
        </w:tc>
        <w:tc>
          <w:tcPr>
            <w:tcW w:w="5211" w:type="dxa"/>
            <w:tcBorders>
              <w:top w:val="single" w:sz="4" w:space="0" w:color="17365D" w:themeColor="text2" w:themeShade="BF"/>
              <w:bottom w:val="single" w:sz="4" w:space="0" w:color="17365D" w:themeColor="text2" w:themeShade="BF"/>
            </w:tcBorders>
            <w:shd w:val="clear" w:color="auto" w:fill="auto"/>
          </w:tcPr>
          <w:p w14:paraId="3C58693A" w14:textId="4DC91B18" w:rsidR="0022736D" w:rsidRPr="009A1F63" w:rsidRDefault="0022736D" w:rsidP="0022736D">
            <w:pPr>
              <w:rPr>
                <w:rFonts w:ascii="Arial" w:hAnsi="Arial" w:cs="Arial"/>
                <w:b/>
              </w:rPr>
            </w:pPr>
            <w:r>
              <w:rPr>
                <w:rFonts w:ascii="Arial" w:hAnsi="Arial" w:cs="Arial"/>
                <w:b/>
              </w:rPr>
              <w:t>£18,</w:t>
            </w:r>
            <w:r w:rsidR="00C636D7">
              <w:rPr>
                <w:rFonts w:ascii="Arial" w:hAnsi="Arial" w:cs="Arial"/>
                <w:b/>
              </w:rPr>
              <w:t>546</w:t>
            </w:r>
            <w:r>
              <w:rPr>
                <w:rFonts w:ascii="Arial" w:hAnsi="Arial" w:cs="Arial"/>
                <w:b/>
              </w:rPr>
              <w:t xml:space="preserve"> - £19,</w:t>
            </w:r>
            <w:r w:rsidR="00C636D7">
              <w:rPr>
                <w:rFonts w:ascii="Arial" w:hAnsi="Arial" w:cs="Arial"/>
                <w:b/>
              </w:rPr>
              <w:t>918</w:t>
            </w:r>
            <w:r>
              <w:rPr>
                <w:rFonts w:ascii="Arial" w:hAnsi="Arial" w:cs="Arial"/>
                <w:b/>
              </w:rPr>
              <w:t xml:space="preserve"> p.a.</w:t>
            </w:r>
          </w:p>
        </w:tc>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26C9A100" w14:textId="77777777" w:rsidR="0022736D" w:rsidRPr="00BA37A7" w:rsidRDefault="0022736D" w:rsidP="0022736D">
            <w:pPr>
              <w:rPr>
                <w:rFonts w:ascii="Arial" w:hAnsi="Arial" w:cs="Arial"/>
                <w:b/>
              </w:rPr>
            </w:pPr>
            <w:r w:rsidRPr="00BA37A7">
              <w:rPr>
                <w:rFonts w:ascii="Arial" w:hAnsi="Arial" w:cs="Arial"/>
                <w:b/>
              </w:rPr>
              <w:t>Accountable to</w:t>
            </w:r>
          </w:p>
          <w:p w14:paraId="2032490E" w14:textId="77777777" w:rsidR="0022736D" w:rsidRPr="00BA37A7" w:rsidRDefault="0022736D" w:rsidP="0022736D">
            <w:pPr>
              <w:rPr>
                <w:rFonts w:ascii="Arial" w:hAnsi="Arial" w:cs="Arial"/>
                <w:b/>
              </w:rPr>
            </w:pPr>
          </w:p>
        </w:tc>
        <w:tc>
          <w:tcPr>
            <w:tcW w:w="5624" w:type="dxa"/>
            <w:tcBorders>
              <w:top w:val="single" w:sz="4" w:space="0" w:color="17365D" w:themeColor="text2" w:themeShade="BF"/>
              <w:bottom w:val="single" w:sz="4" w:space="0" w:color="17365D" w:themeColor="text2" w:themeShade="BF"/>
            </w:tcBorders>
          </w:tcPr>
          <w:p w14:paraId="44295F93" w14:textId="77777777" w:rsidR="0022736D" w:rsidRPr="009A1F63" w:rsidRDefault="0022736D" w:rsidP="0022736D">
            <w:pPr>
              <w:rPr>
                <w:rFonts w:ascii="Arial" w:eastAsia="Arial" w:hAnsi="Arial" w:cs="Arial"/>
                <w:b/>
                <w:bCs/>
              </w:rPr>
            </w:pPr>
            <w:r>
              <w:rPr>
                <w:rFonts w:ascii="Arial" w:hAnsi="Arial" w:cs="Arial"/>
                <w:b/>
              </w:rPr>
              <w:t xml:space="preserve">Head of Acute Commissioning </w:t>
            </w:r>
          </w:p>
        </w:tc>
      </w:tr>
      <w:tr w:rsidR="00DA50EA" w:rsidRPr="00DD4FDC" w14:paraId="32A6B277" w14:textId="77777777"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14:paraId="135C407E" w14:textId="77777777" w:rsidR="001F746E" w:rsidRPr="00DD4FDC" w:rsidRDefault="001F746E" w:rsidP="00ED3B12">
            <w:pPr>
              <w:rPr>
                <w:rFonts w:ascii="Arial" w:hAnsi="Arial" w:cs="Arial"/>
                <w:b/>
                <w:bCs/>
              </w:rPr>
            </w:pPr>
            <w:r>
              <w:rPr>
                <w:rFonts w:ascii="Arial" w:hAnsi="Arial" w:cs="Arial"/>
                <w:b/>
              </w:rPr>
              <w:t xml:space="preserve">Tenure </w:t>
            </w:r>
          </w:p>
          <w:p w14:paraId="5522E955" w14:textId="77777777" w:rsidR="001F746E" w:rsidRPr="00DD4FDC" w:rsidRDefault="001F746E" w:rsidP="00ED3B12">
            <w:pPr>
              <w:rPr>
                <w:rFonts w:ascii="Arial" w:hAnsi="Arial" w:cs="Arial"/>
                <w:b/>
              </w:rPr>
            </w:pPr>
          </w:p>
        </w:tc>
        <w:tc>
          <w:tcPr>
            <w:tcW w:w="5211" w:type="dxa"/>
            <w:tcBorders>
              <w:top w:val="single" w:sz="4" w:space="0" w:color="17365D" w:themeColor="text2" w:themeShade="BF"/>
              <w:bottom w:val="single" w:sz="4" w:space="0" w:color="17365D" w:themeColor="text2" w:themeShade="BF"/>
            </w:tcBorders>
            <w:shd w:val="clear" w:color="auto" w:fill="auto"/>
          </w:tcPr>
          <w:p w14:paraId="375E3E44" w14:textId="77777777" w:rsidR="001F746E" w:rsidRPr="009A1F63" w:rsidRDefault="00C636D7" w:rsidP="001F746E">
            <w:pPr>
              <w:rPr>
                <w:rFonts w:ascii="Arial" w:hAnsi="Arial" w:cs="Arial"/>
                <w:b/>
              </w:rPr>
            </w:pPr>
            <w:sdt>
              <w:sdtPr>
                <w:rPr>
                  <w:rFonts w:ascii="Arial" w:hAnsi="Arial" w:cs="Arial"/>
                </w:rPr>
                <w:id w:val="-1938441235"/>
                <w:placeholder>
                  <w:docPart w:val="DefaultPlaceholder_1082065159"/>
                </w:placeholder>
                <w:dropDownList>
                  <w:listItem w:value="Tenure"/>
                  <w:listItem w:displayText="Substantive Position " w:value="Substantive Position "/>
                  <w:listItem w:displayText="Fixed Term Contract" w:value="Fixed Term Contract"/>
                  <w:listItem w:displayText="Secondment " w:value="Secondment "/>
                </w:dropDownList>
              </w:sdtPr>
              <w:sdtEndPr/>
              <w:sdtContent>
                <w:r w:rsidR="00DA50EA">
                  <w:rPr>
                    <w:rFonts w:ascii="Arial" w:hAnsi="Arial" w:cs="Arial"/>
                  </w:rPr>
                  <w:t>Fixed Term Contract</w:t>
                </w:r>
              </w:sdtContent>
            </w:sdt>
          </w:p>
        </w:tc>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35878F1F" w14:textId="77777777" w:rsidR="001F746E" w:rsidRPr="00DD4FDC" w:rsidRDefault="001F746E" w:rsidP="00ED3B12">
            <w:pPr>
              <w:rPr>
                <w:rFonts w:ascii="Arial" w:hAnsi="Arial" w:cs="Arial"/>
                <w:b/>
                <w:bCs/>
              </w:rPr>
            </w:pPr>
            <w:r w:rsidRPr="00DD4FDC">
              <w:rPr>
                <w:rFonts w:ascii="Arial" w:hAnsi="Arial" w:cs="Arial"/>
                <w:b/>
              </w:rPr>
              <w:t>Responsible for</w:t>
            </w:r>
          </w:p>
          <w:p w14:paraId="2C8A58A0" w14:textId="77777777" w:rsidR="001F746E" w:rsidRPr="00DD4FDC" w:rsidRDefault="001F746E" w:rsidP="00ED3B12">
            <w:pPr>
              <w:rPr>
                <w:rFonts w:ascii="Arial" w:hAnsi="Arial" w:cs="Arial"/>
                <w:b/>
              </w:rPr>
            </w:pPr>
          </w:p>
        </w:tc>
        <w:tc>
          <w:tcPr>
            <w:tcW w:w="5624" w:type="dxa"/>
            <w:tcBorders>
              <w:top w:val="single" w:sz="4" w:space="0" w:color="17365D" w:themeColor="text2" w:themeShade="BF"/>
              <w:bottom w:val="single" w:sz="4" w:space="0" w:color="17365D" w:themeColor="text2" w:themeShade="BF"/>
            </w:tcBorders>
          </w:tcPr>
          <w:p w14:paraId="5276CD16" w14:textId="77777777" w:rsidR="001F746E" w:rsidRPr="009A1F63" w:rsidRDefault="00A1469D" w:rsidP="00890FA1">
            <w:pPr>
              <w:rPr>
                <w:rFonts w:ascii="Arial" w:hAnsi="Arial" w:cs="Arial"/>
                <w:b/>
              </w:rPr>
            </w:pPr>
            <w:r w:rsidRPr="005230A0">
              <w:rPr>
                <w:rFonts w:ascii="Arial" w:hAnsi="Arial" w:cs="Arial"/>
              </w:rPr>
              <w:t>Responsible for day to day work assigned to</w:t>
            </w:r>
            <w:r w:rsidR="00DA50EA">
              <w:rPr>
                <w:rFonts w:ascii="Arial" w:hAnsi="Arial" w:cs="Arial"/>
              </w:rPr>
              <w:t xml:space="preserve"> Information Commissioning </w:t>
            </w:r>
            <w:r w:rsidRPr="005230A0">
              <w:rPr>
                <w:rFonts w:ascii="Arial" w:hAnsi="Arial" w:cs="Arial"/>
              </w:rPr>
              <w:t>team</w:t>
            </w:r>
          </w:p>
        </w:tc>
      </w:tr>
      <w:tr w:rsidR="00DA50EA" w:rsidRPr="00DD4FDC" w14:paraId="40AFE5AF" w14:textId="77777777"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14:paraId="4019412B" w14:textId="77777777" w:rsidR="007866F7" w:rsidRPr="00DD4FDC" w:rsidRDefault="007866F7" w:rsidP="00B06AF4">
            <w:pPr>
              <w:rPr>
                <w:rFonts w:ascii="Arial" w:hAnsi="Arial" w:cs="Arial"/>
                <w:b/>
              </w:rPr>
            </w:pPr>
            <w:r w:rsidRPr="00BA37A7">
              <w:rPr>
                <w:rFonts w:ascii="Arial" w:hAnsi="Arial" w:cs="Arial"/>
                <w:b/>
              </w:rPr>
              <w:t xml:space="preserve">Funding </w:t>
            </w:r>
            <w:r w:rsidR="00543BA3" w:rsidRPr="00BA37A7">
              <w:rPr>
                <w:rFonts w:ascii="Arial" w:hAnsi="Arial" w:cs="Arial"/>
                <w:b/>
              </w:rPr>
              <w:t>Arrangements</w:t>
            </w:r>
          </w:p>
        </w:tc>
        <w:tc>
          <w:tcPr>
            <w:tcW w:w="5211" w:type="dxa"/>
            <w:tcBorders>
              <w:top w:val="single" w:sz="4" w:space="0" w:color="17365D" w:themeColor="text2" w:themeShade="BF"/>
              <w:bottom w:val="single" w:sz="4" w:space="0" w:color="17365D" w:themeColor="text2" w:themeShade="BF"/>
            </w:tcBorders>
            <w:shd w:val="clear" w:color="auto" w:fill="auto"/>
          </w:tcPr>
          <w:p w14:paraId="23E5E278" w14:textId="77777777" w:rsidR="007866F7" w:rsidRPr="009A1F63" w:rsidRDefault="00C636D7" w:rsidP="0022736D">
            <w:pPr>
              <w:tabs>
                <w:tab w:val="left" w:pos="4170"/>
              </w:tabs>
              <w:rPr>
                <w:rFonts w:ascii="Arial" w:hAnsi="Arial" w:cs="Arial"/>
              </w:rPr>
            </w:pPr>
            <w:sdt>
              <w:sdtPr>
                <w:rPr>
                  <w:rFonts w:ascii="Arial" w:hAnsi="Arial" w:cs="Arial"/>
                </w:rPr>
                <w:id w:val="179698661"/>
                <w:placeholder>
                  <w:docPart w:val="DefaultPlaceholder_1082065159"/>
                </w:placeholder>
                <w:dropDownList>
                  <w:listItem w:value="Funding"/>
                  <w:listItem w:displayText="Programme Funded " w:value="Programme Funded "/>
                  <w:listItem w:displayText="Admin Funded" w:value="Admin Funded"/>
                </w:dropDownList>
              </w:sdtPr>
              <w:sdtEndPr/>
              <w:sdtContent>
                <w:r w:rsidR="0022736D">
                  <w:rPr>
                    <w:rFonts w:ascii="Arial" w:hAnsi="Arial" w:cs="Arial"/>
                  </w:rPr>
                  <w:t xml:space="preserve">Programme Funded </w:t>
                </w:r>
              </w:sdtContent>
            </w:sdt>
            <w:r w:rsidR="0022736D">
              <w:rPr>
                <w:rFonts w:ascii="Arial" w:hAnsi="Arial" w:cs="Arial"/>
              </w:rPr>
              <w:tab/>
            </w:r>
          </w:p>
        </w:tc>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452DD2E3" w14:textId="77777777" w:rsidR="007866F7" w:rsidRPr="00543BA3" w:rsidRDefault="00610563" w:rsidP="00890FA1">
            <w:pPr>
              <w:rPr>
                <w:rFonts w:ascii="Arial" w:hAnsi="Arial" w:cs="Arial"/>
                <w:b/>
              </w:rPr>
            </w:pPr>
            <w:r>
              <w:rPr>
                <w:rFonts w:ascii="Arial" w:hAnsi="Arial" w:cs="Arial"/>
                <w:b/>
              </w:rPr>
              <w:t>Base</w:t>
            </w:r>
          </w:p>
        </w:tc>
        <w:tc>
          <w:tcPr>
            <w:tcW w:w="5624" w:type="dxa"/>
            <w:tcBorders>
              <w:top w:val="single" w:sz="4" w:space="0" w:color="17365D" w:themeColor="text2" w:themeShade="BF"/>
              <w:bottom w:val="single" w:sz="4" w:space="0" w:color="17365D" w:themeColor="text2" w:themeShade="BF"/>
            </w:tcBorders>
          </w:tcPr>
          <w:p w14:paraId="0A001846" w14:textId="77777777" w:rsidR="007866F7" w:rsidRPr="00055201" w:rsidRDefault="00DA50EA" w:rsidP="00890FA1">
            <w:pPr>
              <w:rPr>
                <w:rFonts w:ascii="Arial" w:hAnsi="Arial" w:cs="Arial"/>
                <w:b/>
              </w:rPr>
            </w:pPr>
            <w:r>
              <w:rPr>
                <w:rFonts w:ascii="Arial" w:hAnsi="Arial" w:cs="Arial"/>
                <w:b/>
              </w:rPr>
              <w:t>Victoria House, Cambridge</w:t>
            </w:r>
          </w:p>
        </w:tc>
      </w:tr>
      <w:tr w:rsidR="000F6E11" w:rsidRPr="00790723" w14:paraId="1E490043" w14:textId="77777777" w:rsidTr="00EE7956">
        <w:tc>
          <w:tcPr>
            <w:tcW w:w="7701" w:type="dxa"/>
            <w:gridSpan w:val="3"/>
            <w:shd w:val="clear" w:color="auto" w:fill="0072C6"/>
          </w:tcPr>
          <w:p w14:paraId="370B4384" w14:textId="77777777" w:rsidR="000F6E11" w:rsidRDefault="000F6E11" w:rsidP="00E76FF6">
            <w:pPr>
              <w:jc w:val="center"/>
              <w:rPr>
                <w:rFonts w:ascii="Arial" w:hAnsi="Arial" w:cs="Arial"/>
                <w:b/>
                <w:color w:val="FFFFFF" w:themeColor="background1"/>
              </w:rPr>
            </w:pPr>
          </w:p>
          <w:p w14:paraId="4629E9BB" w14:textId="77777777" w:rsidR="000F6E11" w:rsidRDefault="000F6E11" w:rsidP="00E76FF6">
            <w:pPr>
              <w:jc w:val="center"/>
              <w:rPr>
                <w:rFonts w:ascii="Arial" w:hAnsi="Arial" w:cs="Arial"/>
                <w:b/>
                <w:color w:val="FFFFFF" w:themeColor="background1"/>
              </w:rPr>
            </w:pPr>
            <w:r>
              <w:rPr>
                <w:rFonts w:ascii="Arial" w:hAnsi="Arial" w:cs="Arial"/>
                <w:b/>
                <w:color w:val="FFFFFF" w:themeColor="background1"/>
              </w:rPr>
              <w:t xml:space="preserve">Our Organisation </w:t>
            </w:r>
          </w:p>
          <w:p w14:paraId="50F88F69" w14:textId="77777777" w:rsidR="000F6E11" w:rsidRDefault="000F6E11" w:rsidP="00E76FF6">
            <w:pPr>
              <w:jc w:val="center"/>
              <w:rPr>
                <w:rFonts w:ascii="Arial" w:hAnsi="Arial" w:cs="Arial"/>
                <w:b/>
                <w:color w:val="FFFFFF" w:themeColor="background1"/>
              </w:rPr>
            </w:pPr>
          </w:p>
        </w:tc>
        <w:tc>
          <w:tcPr>
            <w:tcW w:w="7687" w:type="dxa"/>
            <w:gridSpan w:val="2"/>
            <w:shd w:val="clear" w:color="auto" w:fill="0072C6"/>
          </w:tcPr>
          <w:p w14:paraId="6AA29F3C" w14:textId="77777777" w:rsidR="000F6E11" w:rsidRDefault="000F6E11" w:rsidP="002A21B9">
            <w:pPr>
              <w:jc w:val="center"/>
              <w:rPr>
                <w:rFonts w:ascii="Arial" w:hAnsi="Arial" w:cs="Arial"/>
                <w:b/>
                <w:color w:val="FFFFFF" w:themeColor="background1"/>
              </w:rPr>
            </w:pPr>
          </w:p>
          <w:p w14:paraId="7BC3B6CE" w14:textId="77777777" w:rsidR="000F6E11" w:rsidRPr="009A1F63" w:rsidRDefault="00474879" w:rsidP="002A21B9">
            <w:pPr>
              <w:jc w:val="center"/>
              <w:rPr>
                <w:rFonts w:ascii="Arial" w:hAnsi="Arial" w:cs="Arial"/>
                <w:b/>
                <w:color w:val="FFFFFF" w:themeColor="background1"/>
              </w:rPr>
            </w:pPr>
            <w:r w:rsidRPr="00474879">
              <w:rPr>
                <w:rFonts w:ascii="Arial" w:hAnsi="Arial" w:cs="Arial"/>
                <w:b/>
                <w:color w:val="FFFFFF" w:themeColor="background1"/>
              </w:rPr>
              <w:t>NHS England and NHS Improvement Values and Behaviours</w:t>
            </w:r>
          </w:p>
        </w:tc>
      </w:tr>
      <w:tr w:rsidR="000F6E11" w14:paraId="5ADCE03B" w14:textId="77777777" w:rsidTr="00EE7956">
        <w:tc>
          <w:tcPr>
            <w:tcW w:w="7701" w:type="dxa"/>
            <w:gridSpan w:val="3"/>
            <w:tcBorders>
              <w:bottom w:val="single" w:sz="4" w:space="0" w:color="548DD4" w:themeColor="text2" w:themeTint="99"/>
            </w:tcBorders>
          </w:tcPr>
          <w:p w14:paraId="719BD4E4" w14:textId="77777777" w:rsidR="000F6E11" w:rsidRPr="00470C21" w:rsidRDefault="000F6E11" w:rsidP="000F6E11">
            <w:pPr>
              <w:rPr>
                <w:rFonts w:ascii="Arial" w:eastAsia="Times New Roman" w:hAnsi="Arial" w:cs="Arial"/>
                <w:color w:val="242424"/>
                <w:lang w:val="en-US"/>
              </w:rPr>
            </w:pPr>
            <w:r w:rsidRPr="00470C21">
              <w:rPr>
                <w:rFonts w:ascii="Arial" w:eastAsia="Times New Roman" w:hAnsi="Arial" w:cs="Arial"/>
                <w:color w:val="242424"/>
                <w:lang w:val="en-US"/>
              </w:rPr>
              <w:t>NHS England and NHS Improvement came together on 1 April 2019 as a new single organisation. The NHS Long Term Plan focuses on delivering integrated care to patients at the local level and we can best support the NHS to deliver this as a single integrated organisation.</w:t>
            </w:r>
          </w:p>
          <w:p w14:paraId="024324C5" w14:textId="77777777" w:rsidR="000F6E11" w:rsidRPr="00470C21" w:rsidRDefault="000F6E11" w:rsidP="000F6E11">
            <w:pPr>
              <w:rPr>
                <w:rFonts w:ascii="Arial" w:eastAsia="Times New Roman" w:hAnsi="Arial" w:cs="Arial"/>
                <w:color w:val="242424"/>
                <w:lang w:val="en-US"/>
              </w:rPr>
            </w:pPr>
          </w:p>
          <w:p w14:paraId="64E64972" w14:textId="77777777" w:rsidR="000F6E11" w:rsidRPr="00470C21" w:rsidRDefault="000F6E11" w:rsidP="000F6E11">
            <w:pPr>
              <w:rPr>
                <w:rFonts w:ascii="Arial" w:eastAsia="Times New Roman" w:hAnsi="Arial" w:cs="Arial"/>
                <w:color w:val="242424"/>
                <w:lang w:val="en-US"/>
              </w:rPr>
            </w:pPr>
            <w:r w:rsidRPr="00470C21">
              <w:rPr>
                <w:rFonts w:ascii="Arial" w:eastAsia="Times New Roman" w:hAnsi="Arial" w:cs="Arial"/>
                <w:color w:val="242424"/>
                <w:lang w:val="en-US"/>
              </w:rPr>
              <w:t xml:space="preserve">Our new operating model represents a strong shift to regional delivery supported by expert corporate teams. Local health systems are supported by </w:t>
            </w:r>
            <w:r w:rsidRPr="00470C21">
              <w:rPr>
                <w:rFonts w:ascii="Arial" w:eastAsia="Times New Roman" w:hAnsi="Arial" w:cs="Arial"/>
                <w:color w:val="242424"/>
                <w:lang w:val="en-US"/>
              </w:rPr>
              <w:lastRenderedPageBreak/>
              <w:t>our integrated regional teams who play a major leadership role in the geographies they manage.</w:t>
            </w:r>
          </w:p>
          <w:p w14:paraId="719C76E0" w14:textId="77777777" w:rsidR="000F6E11" w:rsidRPr="00470C21" w:rsidRDefault="000F6E11" w:rsidP="000F6E11">
            <w:pPr>
              <w:rPr>
                <w:rFonts w:ascii="Arial" w:eastAsia="Times New Roman" w:hAnsi="Arial" w:cs="Arial"/>
                <w:color w:val="242424"/>
                <w:lang w:val="en-US"/>
              </w:rPr>
            </w:pPr>
            <w:r w:rsidRPr="00470C21">
              <w:rPr>
                <w:rFonts w:ascii="Arial" w:eastAsia="Times New Roman" w:hAnsi="Arial" w:cs="Arial"/>
                <w:color w:val="242424"/>
                <w:lang w:val="en-US"/>
              </w:rPr>
              <w:t>We are jointly committed to creating and maintaining a fair and supportive working environment and culture, where contributions are fully recognised and valued by all and staff feel empowered to carry out their duties to the best of their abilities. As employers we are committed to promoting and protecting the physical and mental health and well-being of all our staff. This underpins our values as set out in the NHS Constitution, supports us to be an Employer of Choice and ultimately enables our employees to support the effective care of our patients.</w:t>
            </w:r>
          </w:p>
          <w:p w14:paraId="1A8965C4" w14:textId="77777777" w:rsidR="000F6E11" w:rsidRPr="00470C21" w:rsidRDefault="000F6E11" w:rsidP="000F6E11">
            <w:pPr>
              <w:rPr>
                <w:rFonts w:ascii="Arial" w:eastAsia="Times New Roman" w:hAnsi="Arial" w:cs="Arial"/>
                <w:color w:val="242424"/>
                <w:lang w:val="en-US"/>
              </w:rPr>
            </w:pPr>
          </w:p>
          <w:p w14:paraId="2411C362" w14:textId="77777777" w:rsidR="000F6E11" w:rsidRDefault="000F6E11" w:rsidP="000F6E11">
            <w:pPr>
              <w:rPr>
                <w:rFonts w:ascii="Arial" w:eastAsia="Times New Roman" w:hAnsi="Arial" w:cs="Arial"/>
                <w:color w:val="242424"/>
                <w:lang w:val="en-US"/>
              </w:rPr>
            </w:pPr>
            <w:r w:rsidRPr="00470C21">
              <w:rPr>
                <w:rFonts w:ascii="Arial" w:eastAsia="Times New Roman" w:hAnsi="Arial" w:cs="Arial"/>
                <w:color w:val="242424"/>
                <w:lang w:val="en-US"/>
              </w:rPr>
              <w:t>The seven integrated regions of our joint enterprise will work with local systems to support and improve how care is provided to patients and communities. These regions will be supported by the corporate centre providing expertise and developing policy. The focus will be on guiding and managing the delivery of services through local integrated health systems, sustainability and transformation partnerships, and devolution areas.</w:t>
            </w:r>
          </w:p>
          <w:p w14:paraId="58813C66" w14:textId="77777777" w:rsidR="000F6E11" w:rsidRPr="000F6E11" w:rsidRDefault="000F6E11" w:rsidP="000F6E11">
            <w:pPr>
              <w:ind w:left="90" w:right="450"/>
              <w:rPr>
                <w:rFonts w:ascii="Arial" w:eastAsia="Times New Roman" w:hAnsi="Arial" w:cs="Arial"/>
                <w:color w:val="242424"/>
                <w:lang w:val="en-US"/>
              </w:rPr>
            </w:pPr>
          </w:p>
        </w:tc>
        <w:tc>
          <w:tcPr>
            <w:tcW w:w="7687" w:type="dxa"/>
            <w:gridSpan w:val="2"/>
            <w:tcBorders>
              <w:bottom w:val="single" w:sz="4" w:space="0" w:color="548DD4" w:themeColor="text2" w:themeTint="99"/>
            </w:tcBorders>
          </w:tcPr>
          <w:p w14:paraId="70F6FEED" w14:textId="77777777" w:rsidR="000F6E11" w:rsidRDefault="000F6E11" w:rsidP="000F6E11">
            <w:pPr>
              <w:rPr>
                <w:rFonts w:ascii="Arial" w:hAnsi="Arial" w:cs="Arial"/>
                <w:i/>
                <w:iCs/>
                <w:color w:val="333333"/>
                <w:lang w:val="en-US"/>
              </w:rPr>
            </w:pPr>
            <w:r w:rsidRPr="00D43AD9">
              <w:rPr>
                <w:rFonts w:ascii="Arial" w:hAnsi="Arial" w:cs="Arial"/>
                <w:i/>
                <w:iCs/>
                <w:color w:val="333333"/>
                <w:lang w:val="en-US"/>
              </w:rPr>
              <w:lastRenderedPageBreak/>
              <w:t xml:space="preserve">Having listened to our staff over the last year, we aim to create a healthy and high performing organisation, underpinned by the NHS Constitution values:  </w:t>
            </w:r>
          </w:p>
          <w:p w14:paraId="4E9EBD30" w14:textId="77777777" w:rsidR="000F6E11" w:rsidRPr="00D43AD9" w:rsidRDefault="000F6E11" w:rsidP="000F6E11">
            <w:pPr>
              <w:rPr>
                <w:rFonts w:ascii="Arial" w:eastAsia="Times New Roman" w:hAnsi="Arial" w:cs="Arial"/>
                <w:i/>
                <w:color w:val="242424"/>
                <w:lang w:val="en-US"/>
              </w:rPr>
            </w:pPr>
          </w:p>
          <w:p w14:paraId="3ACCB447" w14:textId="77777777" w:rsidR="000F6E11" w:rsidRPr="00D43AD9" w:rsidRDefault="000F6E11" w:rsidP="000F6E11">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t>Respect and dignity.</w:t>
            </w:r>
          </w:p>
          <w:p w14:paraId="5A2CD977" w14:textId="77777777" w:rsidR="000F6E11" w:rsidRPr="00D43AD9" w:rsidRDefault="000F6E11" w:rsidP="000F6E11">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t>Commitment to the quality of care.</w:t>
            </w:r>
          </w:p>
          <w:p w14:paraId="059F83A0" w14:textId="77777777" w:rsidR="000F6E11" w:rsidRDefault="000F6E11" w:rsidP="000F6E11">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t>Compassion.</w:t>
            </w:r>
          </w:p>
          <w:p w14:paraId="538938FC" w14:textId="77777777" w:rsidR="000F6E11" w:rsidRPr="00D43AD9" w:rsidRDefault="000F6E11" w:rsidP="00797240">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t>Improving lives.</w:t>
            </w:r>
          </w:p>
          <w:p w14:paraId="525C0DA9" w14:textId="77777777" w:rsidR="000F6E11" w:rsidRPr="00D43AD9" w:rsidRDefault="000F6E11" w:rsidP="00797240">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lastRenderedPageBreak/>
              <w:t>Working together for patients.</w:t>
            </w:r>
          </w:p>
          <w:p w14:paraId="3084FEBD" w14:textId="77777777" w:rsidR="000F6E11" w:rsidRPr="00D43AD9" w:rsidRDefault="000F6E11" w:rsidP="00797240">
            <w:pPr>
              <w:numPr>
                <w:ilvl w:val="0"/>
                <w:numId w:val="1"/>
              </w:numPr>
              <w:ind w:left="450" w:right="450"/>
              <w:rPr>
                <w:rFonts w:ascii="Arial" w:hAnsi="Arial" w:cs="Arial"/>
                <w:i/>
              </w:rPr>
            </w:pPr>
            <w:r w:rsidRPr="00D43AD9">
              <w:rPr>
                <w:rFonts w:ascii="Arial" w:eastAsia="Times New Roman" w:hAnsi="Arial" w:cs="Arial"/>
                <w:i/>
                <w:color w:val="242424"/>
                <w:lang w:val="en-US"/>
              </w:rPr>
              <w:t>Everyone counts.</w:t>
            </w:r>
          </w:p>
          <w:p w14:paraId="792D532D" w14:textId="77777777" w:rsidR="000F6E11" w:rsidRPr="00D43AD9" w:rsidRDefault="000F6E11" w:rsidP="00797240">
            <w:pPr>
              <w:ind w:left="450" w:right="450"/>
              <w:rPr>
                <w:b/>
                <w:bCs/>
                <w:i/>
              </w:rPr>
            </w:pPr>
            <w:r w:rsidRPr="00D43AD9">
              <w:rPr>
                <w:rFonts w:ascii="Arial" w:hAnsi="Arial" w:cs="Arial"/>
                <w:i/>
                <w:iCs/>
                <w:color w:val="333333"/>
                <w:lang w:val="en-US"/>
              </w:rPr>
              <w:t>Our people all have a part to play in helping to shape and develop our culture and in embedding and living these values.</w:t>
            </w:r>
          </w:p>
        </w:tc>
      </w:tr>
      <w:tr w:rsidR="00EE7956" w:rsidRPr="00790723" w14:paraId="088BB69E" w14:textId="77777777" w:rsidTr="00EE7956">
        <w:tc>
          <w:tcPr>
            <w:tcW w:w="7515" w:type="dxa"/>
            <w:gridSpan w:val="2"/>
            <w:shd w:val="clear" w:color="auto" w:fill="0072C6"/>
          </w:tcPr>
          <w:p w14:paraId="66930D13" w14:textId="77777777" w:rsidR="007866F7" w:rsidRDefault="007866F7" w:rsidP="002A21B9">
            <w:pPr>
              <w:jc w:val="center"/>
              <w:rPr>
                <w:rFonts w:ascii="Arial" w:hAnsi="Arial" w:cs="Arial"/>
                <w:b/>
                <w:color w:val="FFFFFF" w:themeColor="background1"/>
              </w:rPr>
            </w:pPr>
            <w:r w:rsidRPr="009A1F63">
              <w:rPr>
                <w:rFonts w:ascii="Arial" w:hAnsi="Arial" w:cs="Arial"/>
                <w:b/>
                <w:color w:val="FFFFFF" w:themeColor="background1"/>
              </w:rPr>
              <w:lastRenderedPageBreak/>
              <w:t>Service and team</w:t>
            </w:r>
          </w:p>
          <w:p w14:paraId="32698358" w14:textId="77777777" w:rsidR="007866F7" w:rsidRPr="009A1F63" w:rsidRDefault="007866F7" w:rsidP="002A21B9">
            <w:pPr>
              <w:jc w:val="center"/>
              <w:rPr>
                <w:rFonts w:ascii="Arial" w:hAnsi="Arial" w:cs="Arial"/>
                <w:b/>
                <w:color w:val="FFFFFF" w:themeColor="background1"/>
              </w:rPr>
            </w:pPr>
          </w:p>
        </w:tc>
        <w:tc>
          <w:tcPr>
            <w:tcW w:w="7873" w:type="dxa"/>
            <w:gridSpan w:val="3"/>
            <w:shd w:val="clear" w:color="auto" w:fill="0072C6"/>
          </w:tcPr>
          <w:p w14:paraId="14E0A0F6" w14:textId="77777777" w:rsidR="007866F7" w:rsidRPr="009A1F63" w:rsidRDefault="007866F7" w:rsidP="002A21B9">
            <w:pPr>
              <w:jc w:val="center"/>
              <w:rPr>
                <w:rFonts w:ascii="Arial" w:hAnsi="Arial" w:cs="Arial"/>
                <w:b/>
                <w:color w:val="FFFFFF" w:themeColor="background1"/>
              </w:rPr>
            </w:pPr>
            <w:r w:rsidRPr="009A1F63">
              <w:rPr>
                <w:rFonts w:ascii="Arial" w:hAnsi="Arial" w:cs="Arial"/>
                <w:b/>
                <w:color w:val="FFFFFF" w:themeColor="background1"/>
              </w:rPr>
              <w:t>About the role</w:t>
            </w:r>
          </w:p>
        </w:tc>
      </w:tr>
      <w:tr w:rsidR="007866F7" w14:paraId="7D1C03D2" w14:textId="77777777" w:rsidTr="00EE7956">
        <w:trPr>
          <w:trHeight w:val="2613"/>
        </w:trPr>
        <w:tc>
          <w:tcPr>
            <w:tcW w:w="7515" w:type="dxa"/>
            <w:gridSpan w:val="2"/>
            <w:tcBorders>
              <w:bottom w:val="single" w:sz="4" w:space="0" w:color="548DD4" w:themeColor="text2" w:themeTint="99"/>
            </w:tcBorders>
          </w:tcPr>
          <w:p w14:paraId="72E9762E" w14:textId="77777777" w:rsidR="007866F7" w:rsidRPr="009A1F63" w:rsidRDefault="007866F7" w:rsidP="00E76FF6">
            <w:pPr>
              <w:jc w:val="center"/>
              <w:rPr>
                <w:rFonts w:ascii="Arial" w:hAnsi="Arial" w:cs="Arial"/>
                <w:b/>
                <w:i/>
                <w:color w:val="1F497D" w:themeColor="text2"/>
              </w:rPr>
            </w:pPr>
          </w:p>
          <w:p w14:paraId="0167B80E" w14:textId="77777777" w:rsidR="00996E33" w:rsidRPr="00996E33" w:rsidRDefault="00996E33" w:rsidP="00996E33">
            <w:pPr>
              <w:rPr>
                <w:rFonts w:ascii="Arial" w:hAnsi="Arial" w:cs="Arial"/>
                <w:color w:val="1F497D" w:themeColor="text2"/>
              </w:rPr>
            </w:pPr>
            <w:r w:rsidRPr="00996E33">
              <w:rPr>
                <w:rFonts w:ascii="Arial" w:hAnsi="Arial" w:cs="Arial"/>
                <w:color w:val="1F497D" w:themeColor="text2"/>
              </w:rPr>
              <w:t>The East of England region is one of seven regional teams that support the commissioning of high-quality services and directly commission primary care and specialised services.</w:t>
            </w:r>
          </w:p>
          <w:p w14:paraId="030C8F96" w14:textId="77777777" w:rsidR="00996E33" w:rsidRPr="00996E33" w:rsidRDefault="00996E33" w:rsidP="00996E33">
            <w:pPr>
              <w:rPr>
                <w:rFonts w:ascii="Arial" w:hAnsi="Arial" w:cs="Arial"/>
                <w:color w:val="1F497D" w:themeColor="text2"/>
              </w:rPr>
            </w:pPr>
          </w:p>
          <w:p w14:paraId="13ED1E33" w14:textId="77777777" w:rsidR="00996E33" w:rsidRDefault="00996E33" w:rsidP="00996E33">
            <w:pPr>
              <w:rPr>
                <w:rFonts w:ascii="Arial" w:hAnsi="Arial" w:cs="Arial"/>
                <w:color w:val="1F497D" w:themeColor="text2"/>
              </w:rPr>
            </w:pPr>
            <w:r w:rsidRPr="00996E33">
              <w:rPr>
                <w:rFonts w:ascii="Arial" w:hAnsi="Arial" w:cs="Arial"/>
                <w:color w:val="1F497D" w:themeColor="text2"/>
              </w:rPr>
              <w:t xml:space="preserve">Geographically the East of England team covers an area stretching from Hertfordshire and Essex, Luton </w:t>
            </w:r>
            <w:r w:rsidR="006F7671">
              <w:rPr>
                <w:rFonts w:ascii="Arial" w:hAnsi="Arial" w:cs="Arial"/>
                <w:color w:val="1F497D" w:themeColor="text2"/>
              </w:rPr>
              <w:t xml:space="preserve">and </w:t>
            </w:r>
            <w:r w:rsidRPr="00996E33">
              <w:rPr>
                <w:rFonts w:ascii="Arial" w:hAnsi="Arial" w:cs="Arial"/>
                <w:color w:val="1F497D" w:themeColor="text2"/>
              </w:rPr>
              <w:t>Milton Keynes to the West and Cambridge, Norfolk and Suffolk to the East, serving a population of circa 6.4 million</w:t>
            </w:r>
            <w:r w:rsidR="006F7671">
              <w:rPr>
                <w:rFonts w:ascii="Arial" w:hAnsi="Arial" w:cs="Arial"/>
                <w:color w:val="1F497D" w:themeColor="text2"/>
              </w:rPr>
              <w:t>.</w:t>
            </w:r>
          </w:p>
          <w:p w14:paraId="0AAC4C0E" w14:textId="77777777" w:rsidR="006F7671" w:rsidRPr="00996E33" w:rsidRDefault="006F7671" w:rsidP="00996E33">
            <w:pPr>
              <w:rPr>
                <w:rFonts w:ascii="Arial" w:hAnsi="Arial" w:cs="Arial"/>
                <w:color w:val="1F497D" w:themeColor="text2"/>
              </w:rPr>
            </w:pPr>
          </w:p>
          <w:p w14:paraId="0EEE5EC9" w14:textId="77777777" w:rsidR="00996E33" w:rsidRPr="00996E33" w:rsidRDefault="00996E33" w:rsidP="00996E33">
            <w:pPr>
              <w:rPr>
                <w:rFonts w:ascii="Arial" w:hAnsi="Arial" w:cs="Arial"/>
                <w:color w:val="1F497D" w:themeColor="text2"/>
              </w:rPr>
            </w:pPr>
            <w:r w:rsidRPr="00996E33">
              <w:rPr>
                <w:rFonts w:ascii="Arial" w:hAnsi="Arial" w:cs="Arial"/>
                <w:color w:val="1F497D" w:themeColor="text2"/>
              </w:rPr>
              <w:t xml:space="preserve">Commissioning will be central to the NHS meeting the challenges it faces today and in the future, and in ensuring that the NHS delivers the triple aim of improved population health, quality of care and cost-control. In order to </w:t>
            </w:r>
            <w:r w:rsidRPr="00996E33">
              <w:rPr>
                <w:rFonts w:ascii="Arial" w:hAnsi="Arial" w:cs="Arial"/>
                <w:color w:val="1F497D" w:themeColor="text2"/>
              </w:rPr>
              <w:lastRenderedPageBreak/>
              <w:t>deliver the triple aim, commissioning will need to continue to develop as it has since its inception.</w:t>
            </w:r>
          </w:p>
          <w:p w14:paraId="69B70EDC" w14:textId="77777777" w:rsidR="00996E33" w:rsidRPr="00996E33" w:rsidRDefault="00996E33" w:rsidP="00996E33">
            <w:pPr>
              <w:rPr>
                <w:rFonts w:ascii="Arial" w:hAnsi="Arial" w:cs="Arial"/>
                <w:color w:val="1F497D" w:themeColor="text2"/>
              </w:rPr>
            </w:pPr>
          </w:p>
          <w:p w14:paraId="2EC1FB35" w14:textId="77777777" w:rsidR="007866F7" w:rsidRPr="00996E33" w:rsidRDefault="00996E33" w:rsidP="00996E33">
            <w:pPr>
              <w:rPr>
                <w:rFonts w:ascii="Arial" w:hAnsi="Arial" w:cs="Arial"/>
                <w:color w:val="1F497D" w:themeColor="text2"/>
              </w:rPr>
            </w:pPr>
            <w:r w:rsidRPr="00996E33">
              <w:rPr>
                <w:rFonts w:ascii="Arial" w:hAnsi="Arial" w:cs="Arial"/>
                <w:color w:val="1F497D" w:themeColor="text2"/>
              </w:rPr>
              <w:t>There will be a need for commissioners to work more closely together, aligning their objectives with providers and taking a more strategic, place-based approach to commissioning. Sustainability and transformation partnerships, integrated care systems, devolution and co-commissioning will all play key roles in ensuring that the value of each pound spent in local areas is maximi</w:t>
            </w:r>
            <w:r>
              <w:rPr>
                <w:rFonts w:ascii="Arial" w:hAnsi="Arial" w:cs="Arial"/>
                <w:color w:val="1F497D" w:themeColor="text2"/>
              </w:rPr>
              <w:t>s</w:t>
            </w:r>
            <w:r w:rsidRPr="00996E33">
              <w:rPr>
                <w:rFonts w:ascii="Arial" w:hAnsi="Arial" w:cs="Arial"/>
                <w:color w:val="1F497D" w:themeColor="text2"/>
              </w:rPr>
              <w:t>ed.</w:t>
            </w:r>
          </w:p>
          <w:p w14:paraId="62CEE3FD" w14:textId="77777777" w:rsidR="007866F7" w:rsidRPr="009A1F63" w:rsidRDefault="007866F7" w:rsidP="00996E33">
            <w:pPr>
              <w:rPr>
                <w:rFonts w:ascii="Arial" w:hAnsi="Arial" w:cs="Arial"/>
              </w:rPr>
            </w:pPr>
          </w:p>
        </w:tc>
        <w:tc>
          <w:tcPr>
            <w:tcW w:w="7873" w:type="dxa"/>
            <w:gridSpan w:val="3"/>
            <w:tcBorders>
              <w:bottom w:val="single" w:sz="4" w:space="0" w:color="548DD4" w:themeColor="text2" w:themeTint="99"/>
            </w:tcBorders>
          </w:tcPr>
          <w:p w14:paraId="360D428B" w14:textId="77777777" w:rsidR="007866F7" w:rsidRDefault="007866F7" w:rsidP="00E76FF6">
            <w:pPr>
              <w:rPr>
                <w:rFonts w:ascii="Arial" w:hAnsi="Arial" w:cs="Arial"/>
                <w:i/>
              </w:rPr>
            </w:pPr>
          </w:p>
          <w:p w14:paraId="35BE9BF9" w14:textId="77777777" w:rsidR="00A1469D" w:rsidRPr="005230A0" w:rsidRDefault="00A1469D" w:rsidP="00A1469D">
            <w:pPr>
              <w:rPr>
                <w:rFonts w:ascii="Arial" w:hAnsi="Arial" w:cs="Arial"/>
              </w:rPr>
            </w:pPr>
            <w:r w:rsidRPr="005230A0">
              <w:rPr>
                <w:rFonts w:ascii="Arial" w:hAnsi="Arial" w:cs="Arial"/>
              </w:rPr>
              <w:t>As a</w:t>
            </w:r>
            <w:r w:rsidR="00DA50EA">
              <w:rPr>
                <w:rFonts w:ascii="Arial" w:hAnsi="Arial" w:cs="Arial"/>
              </w:rPr>
              <w:t>n Information Commissioning Analyst Apprentice</w:t>
            </w:r>
            <w:r w:rsidRPr="005230A0">
              <w:rPr>
                <w:rFonts w:ascii="Arial" w:hAnsi="Arial" w:cs="Arial"/>
              </w:rPr>
              <w:t xml:space="preserve">, the post holder will work as part of a dynamic team in delivering an effective service supporting managers and staff across the </w:t>
            </w:r>
            <w:r w:rsidR="00DA50EA">
              <w:rPr>
                <w:rFonts w:ascii="Arial" w:hAnsi="Arial" w:cs="Arial"/>
              </w:rPr>
              <w:t>Specialised Commissioning team</w:t>
            </w:r>
            <w:r w:rsidRPr="005230A0">
              <w:rPr>
                <w:rFonts w:ascii="Arial" w:hAnsi="Arial" w:cs="Arial"/>
              </w:rPr>
              <w:t xml:space="preserve"> to</w:t>
            </w:r>
            <w:r w:rsidR="00DA50EA">
              <w:rPr>
                <w:rFonts w:ascii="Arial" w:hAnsi="Arial" w:cs="Arial"/>
              </w:rPr>
              <w:t xml:space="preserve"> ensure </w:t>
            </w:r>
            <w:r w:rsidR="00DA50EA" w:rsidRPr="00DA50EA">
              <w:rPr>
                <w:rFonts w:ascii="Arial" w:hAnsi="Arial" w:cs="Arial"/>
              </w:rPr>
              <w:t>the provision of comprehensive high quality analyst support</w:t>
            </w:r>
            <w:r w:rsidR="00DA50EA">
              <w:rPr>
                <w:rFonts w:ascii="Arial" w:hAnsi="Arial" w:cs="Arial"/>
              </w:rPr>
              <w:t>.</w:t>
            </w:r>
          </w:p>
          <w:p w14:paraId="6C727240" w14:textId="77777777" w:rsidR="00A1469D" w:rsidRPr="005230A0" w:rsidRDefault="00A1469D" w:rsidP="00A1469D">
            <w:pPr>
              <w:rPr>
                <w:rFonts w:ascii="Arial" w:hAnsi="Arial" w:cs="Arial"/>
              </w:rPr>
            </w:pPr>
          </w:p>
          <w:p w14:paraId="7D95F66F" w14:textId="77777777" w:rsidR="007866F7" w:rsidRPr="00DA50EA" w:rsidRDefault="00A1469D" w:rsidP="00DA50EA">
            <w:pPr>
              <w:rPr>
                <w:rFonts w:ascii="Arial" w:hAnsi="Arial" w:cs="Arial"/>
              </w:rPr>
            </w:pPr>
            <w:r w:rsidRPr="005230A0">
              <w:rPr>
                <w:rFonts w:ascii="Arial" w:hAnsi="Arial" w:cs="Arial"/>
              </w:rPr>
              <w:t>To deliver an effective and competent level of clerical support and consistently deliver a “client-focused” service which promotes good customer service and effective working relationships.</w:t>
            </w:r>
          </w:p>
        </w:tc>
      </w:tr>
      <w:tr w:rsidR="00EE7956" w:rsidRPr="00180A06" w14:paraId="19FECC3F" w14:textId="77777777" w:rsidTr="00EE7956">
        <w:tc>
          <w:tcPr>
            <w:tcW w:w="7515" w:type="dxa"/>
            <w:gridSpan w:val="2"/>
            <w:shd w:val="clear" w:color="auto" w:fill="0072C6"/>
          </w:tcPr>
          <w:p w14:paraId="36CB871A" w14:textId="77777777" w:rsidR="00EE7956" w:rsidRDefault="00EE7956" w:rsidP="002A21B9">
            <w:pPr>
              <w:jc w:val="center"/>
              <w:rPr>
                <w:rFonts w:ascii="Arial" w:hAnsi="Arial" w:cs="Arial"/>
                <w:b/>
                <w:color w:val="FFFFFF" w:themeColor="background1"/>
                <w:sz w:val="24"/>
                <w:szCs w:val="24"/>
              </w:rPr>
            </w:pPr>
            <w:r w:rsidRPr="00C35F2D">
              <w:rPr>
                <w:rFonts w:ascii="Arial" w:hAnsi="Arial" w:cs="Arial"/>
                <w:b/>
                <w:color w:val="FFFFFF" w:themeColor="background1"/>
                <w:sz w:val="24"/>
                <w:szCs w:val="24"/>
              </w:rPr>
              <w:t xml:space="preserve">Key Job specifics </w:t>
            </w:r>
            <w:r>
              <w:rPr>
                <w:rFonts w:ascii="Arial" w:hAnsi="Arial" w:cs="Arial"/>
                <w:b/>
                <w:color w:val="FFFFFF" w:themeColor="background1"/>
                <w:sz w:val="24"/>
                <w:szCs w:val="24"/>
              </w:rPr>
              <w:t>and</w:t>
            </w:r>
            <w:r w:rsidRPr="00C35F2D">
              <w:rPr>
                <w:rFonts w:ascii="Arial" w:hAnsi="Arial" w:cs="Arial"/>
                <w:b/>
                <w:color w:val="FFFFFF" w:themeColor="background1"/>
                <w:sz w:val="24"/>
                <w:szCs w:val="24"/>
              </w:rPr>
              <w:t xml:space="preserve"> responsibilities</w:t>
            </w:r>
          </w:p>
          <w:p w14:paraId="390AB501" w14:textId="77777777" w:rsidR="00EE7956" w:rsidRPr="00180A06" w:rsidRDefault="00EE7956" w:rsidP="002A21B9">
            <w:pPr>
              <w:jc w:val="center"/>
              <w:rPr>
                <w:rFonts w:ascii="Arial" w:hAnsi="Arial" w:cs="Arial"/>
                <w:sz w:val="24"/>
                <w:szCs w:val="24"/>
              </w:rPr>
            </w:pPr>
          </w:p>
        </w:tc>
        <w:tc>
          <w:tcPr>
            <w:tcW w:w="7873" w:type="dxa"/>
            <w:gridSpan w:val="3"/>
            <w:shd w:val="clear" w:color="auto" w:fill="0072C6"/>
          </w:tcPr>
          <w:p w14:paraId="6ACEC8EB" w14:textId="77777777" w:rsidR="00EE7956" w:rsidRPr="0059070D" w:rsidRDefault="00EE7956" w:rsidP="002A21B9">
            <w:pPr>
              <w:jc w:val="center"/>
              <w:rPr>
                <w:rFonts w:ascii="Arial" w:hAnsi="Arial" w:cs="Arial"/>
                <w:b/>
                <w:color w:val="FFFFFF" w:themeColor="background1"/>
                <w:sz w:val="24"/>
                <w:szCs w:val="24"/>
              </w:rPr>
            </w:pPr>
            <w:r w:rsidRPr="0059070D">
              <w:rPr>
                <w:rFonts w:ascii="Arial" w:hAnsi="Arial" w:cs="Arial"/>
                <w:b/>
                <w:color w:val="FFFFFF" w:themeColor="background1"/>
                <w:sz w:val="24"/>
                <w:szCs w:val="24"/>
              </w:rPr>
              <w:t>Key accountabilities</w:t>
            </w:r>
          </w:p>
        </w:tc>
      </w:tr>
      <w:tr w:rsidR="007866F7" w14:paraId="54B09801" w14:textId="77777777" w:rsidTr="00EE7956">
        <w:trPr>
          <w:trHeight w:val="4739"/>
        </w:trPr>
        <w:tc>
          <w:tcPr>
            <w:tcW w:w="7515" w:type="dxa"/>
            <w:gridSpan w:val="2"/>
            <w:tcBorders>
              <w:bottom w:val="single" w:sz="4" w:space="0" w:color="548DD4" w:themeColor="text2" w:themeTint="99"/>
            </w:tcBorders>
          </w:tcPr>
          <w:p w14:paraId="5EEE3D83" w14:textId="77777777" w:rsidR="00A1469D" w:rsidRPr="004366E1" w:rsidRDefault="00A1469D" w:rsidP="00EE7956">
            <w:pPr>
              <w:spacing w:before="240" w:after="200" w:line="240" w:lineRule="atLeast"/>
              <w:rPr>
                <w:rFonts w:ascii="Arial" w:eastAsia="Times New Roman" w:hAnsi="Arial" w:cs="Arial"/>
                <w:color w:val="365F91" w:themeColor="accent1" w:themeShade="BF"/>
                <w:lang w:eastAsia="en-GB"/>
              </w:rPr>
            </w:pPr>
            <w:r w:rsidRPr="004366E1">
              <w:rPr>
                <w:rFonts w:ascii="Arial" w:eastAsia="Times New Roman" w:hAnsi="Arial" w:cs="Arial"/>
                <w:b/>
                <w:bCs/>
                <w:color w:val="365F91" w:themeColor="accent1" w:themeShade="BF"/>
                <w:lang w:eastAsia="en-GB"/>
              </w:rPr>
              <w:t>Delivering High Standards</w:t>
            </w:r>
          </w:p>
          <w:p w14:paraId="74BAC65E" w14:textId="77777777" w:rsidR="00A1469D" w:rsidRPr="00321580" w:rsidRDefault="00A1469D" w:rsidP="00EE7956">
            <w:pPr>
              <w:pStyle w:val="ListParagraph"/>
              <w:numPr>
                <w:ilvl w:val="0"/>
                <w:numId w:val="10"/>
              </w:numPr>
              <w:spacing w:before="240" w:line="260" w:lineRule="atLeast"/>
              <w:rPr>
                <w:rFonts w:ascii="Arial" w:eastAsia="Times New Roman" w:hAnsi="Arial" w:cs="Arial"/>
                <w:color w:val="365F91" w:themeColor="accent1" w:themeShade="BF"/>
                <w:lang w:eastAsia="en-GB"/>
              </w:rPr>
            </w:pPr>
            <w:r w:rsidRPr="00321580">
              <w:rPr>
                <w:rFonts w:ascii="Arial" w:eastAsia="Times New Roman" w:hAnsi="Arial" w:cs="Arial"/>
                <w:color w:val="00B0F0"/>
                <w:lang w:eastAsia="en-GB"/>
              </w:rPr>
              <w:t>To</w:t>
            </w:r>
            <w:r w:rsidR="005D62CC">
              <w:rPr>
                <w:rFonts w:ascii="Arial" w:eastAsia="Times New Roman" w:hAnsi="Arial" w:cs="Arial"/>
                <w:color w:val="00B0F0"/>
                <w:lang w:eastAsia="en-GB"/>
              </w:rPr>
              <w:t xml:space="preserve"> </w:t>
            </w:r>
            <w:r w:rsidR="005D62CC" w:rsidRPr="005D62CC">
              <w:rPr>
                <w:rFonts w:ascii="Arial" w:eastAsia="Times New Roman" w:hAnsi="Arial" w:cs="Arial"/>
                <w:color w:val="00B0F0"/>
                <w:lang w:eastAsia="en-GB"/>
              </w:rPr>
              <w:t>ensure the provision of comprehensive high</w:t>
            </w:r>
            <w:r w:rsidR="00EE7956">
              <w:rPr>
                <w:rFonts w:ascii="Arial" w:eastAsia="Times New Roman" w:hAnsi="Arial" w:cs="Arial"/>
                <w:color w:val="00B0F0"/>
                <w:lang w:eastAsia="en-GB"/>
              </w:rPr>
              <w:t xml:space="preserve"> </w:t>
            </w:r>
            <w:r w:rsidR="005D62CC" w:rsidRPr="005D62CC">
              <w:rPr>
                <w:rFonts w:ascii="Arial" w:eastAsia="Times New Roman" w:hAnsi="Arial" w:cs="Arial"/>
                <w:color w:val="00B0F0"/>
                <w:lang w:eastAsia="en-GB"/>
              </w:rPr>
              <w:t>quality analyst support.</w:t>
            </w:r>
          </w:p>
          <w:p w14:paraId="3C59070C" w14:textId="77777777" w:rsidR="00A1469D" w:rsidRPr="004366E1" w:rsidRDefault="00A1469D" w:rsidP="00EE7956">
            <w:pPr>
              <w:spacing w:before="240" w:after="200" w:line="240" w:lineRule="atLeast"/>
              <w:rPr>
                <w:rFonts w:ascii="Arial" w:eastAsia="Times New Roman" w:hAnsi="Arial" w:cs="Arial"/>
                <w:color w:val="365F91" w:themeColor="accent1" w:themeShade="BF"/>
                <w:lang w:eastAsia="en-GB"/>
              </w:rPr>
            </w:pPr>
            <w:r w:rsidRPr="004366E1">
              <w:rPr>
                <w:rFonts w:ascii="Arial" w:eastAsia="Times New Roman" w:hAnsi="Arial" w:cs="Arial"/>
                <w:b/>
                <w:bCs/>
                <w:color w:val="365F91" w:themeColor="accent1" w:themeShade="BF"/>
                <w:lang w:eastAsia="en-GB"/>
              </w:rPr>
              <w:t>Promoting equality and reducing inequalities</w:t>
            </w:r>
          </w:p>
          <w:p w14:paraId="3E703DC9" w14:textId="77777777" w:rsidR="00A1469D" w:rsidRPr="00321580" w:rsidRDefault="00A1469D" w:rsidP="00EE7956">
            <w:pPr>
              <w:pStyle w:val="ListParagraph"/>
              <w:numPr>
                <w:ilvl w:val="0"/>
                <w:numId w:val="10"/>
              </w:numPr>
              <w:spacing w:before="240" w:line="260" w:lineRule="atLeast"/>
              <w:rPr>
                <w:rFonts w:ascii="Arial" w:eastAsia="Times New Roman" w:hAnsi="Arial" w:cs="Arial"/>
                <w:color w:val="00B0F0"/>
                <w:lang w:eastAsia="en-GB"/>
              </w:rPr>
            </w:pPr>
            <w:r w:rsidRPr="00321580">
              <w:rPr>
                <w:rFonts w:ascii="Arial" w:eastAsia="Times New Roman" w:hAnsi="Arial" w:cs="Arial"/>
                <w:color w:val="00B0F0"/>
                <w:lang w:eastAsia="en-GB"/>
              </w:rPr>
              <w:t>To uphold organisational policies and principles on the promotion of equality</w:t>
            </w:r>
            <w:r w:rsidR="005D62CC">
              <w:rPr>
                <w:rFonts w:ascii="Arial" w:eastAsia="Times New Roman" w:hAnsi="Arial" w:cs="Arial"/>
                <w:color w:val="00B0F0"/>
                <w:lang w:eastAsia="en-GB"/>
              </w:rPr>
              <w:t>.</w:t>
            </w:r>
          </w:p>
          <w:p w14:paraId="72FF2D78" w14:textId="77777777" w:rsidR="00A1469D" w:rsidRPr="00321580" w:rsidRDefault="00A1469D" w:rsidP="00EE7956">
            <w:pPr>
              <w:pStyle w:val="ListParagraph"/>
              <w:numPr>
                <w:ilvl w:val="0"/>
                <w:numId w:val="10"/>
              </w:numPr>
              <w:spacing w:before="240" w:line="260" w:lineRule="atLeast"/>
              <w:rPr>
                <w:rFonts w:ascii="Arial" w:eastAsia="Times New Roman" w:hAnsi="Arial" w:cs="Arial"/>
                <w:color w:val="00B0F0"/>
                <w:lang w:eastAsia="en-GB"/>
              </w:rPr>
            </w:pPr>
            <w:r w:rsidRPr="00321580">
              <w:rPr>
                <w:rFonts w:ascii="Arial" w:eastAsia="Times New Roman" w:hAnsi="Arial" w:cs="Arial"/>
                <w:color w:val="00B0F0"/>
                <w:lang w:eastAsia="en-GB"/>
              </w:rPr>
              <w:t>To create an inclusive working environment where diversity is valued, everyone can contribute, and everyday action ensure we meet our duty to uphold and promote equality</w:t>
            </w:r>
            <w:r w:rsidR="005D62CC">
              <w:rPr>
                <w:rFonts w:ascii="Arial" w:eastAsia="Times New Roman" w:hAnsi="Arial" w:cs="Arial"/>
                <w:color w:val="00B0F0"/>
                <w:lang w:eastAsia="en-GB"/>
              </w:rPr>
              <w:t>.</w:t>
            </w:r>
          </w:p>
          <w:p w14:paraId="4280528C" w14:textId="77777777" w:rsidR="00A1469D" w:rsidRPr="004366E1" w:rsidRDefault="00A1469D" w:rsidP="00EE7956">
            <w:pPr>
              <w:spacing w:before="240" w:after="200" w:line="240" w:lineRule="atLeast"/>
              <w:rPr>
                <w:rFonts w:ascii="Arial" w:eastAsia="Times New Roman" w:hAnsi="Arial" w:cs="Arial"/>
                <w:color w:val="365F91" w:themeColor="accent1" w:themeShade="BF"/>
                <w:lang w:eastAsia="en-GB"/>
              </w:rPr>
            </w:pPr>
            <w:r w:rsidRPr="004366E1">
              <w:rPr>
                <w:rFonts w:ascii="Arial" w:eastAsia="Times New Roman" w:hAnsi="Arial" w:cs="Arial"/>
                <w:b/>
                <w:bCs/>
                <w:color w:val="365F91" w:themeColor="accent1" w:themeShade="BF"/>
                <w:lang w:eastAsia="en-GB"/>
              </w:rPr>
              <w:t>Working with others</w:t>
            </w:r>
          </w:p>
          <w:p w14:paraId="4FEBABBC" w14:textId="77777777" w:rsidR="00A1469D" w:rsidRPr="004366E1" w:rsidRDefault="00A1469D" w:rsidP="00EE7956">
            <w:pPr>
              <w:numPr>
                <w:ilvl w:val="0"/>
                <w:numId w:val="7"/>
              </w:numPr>
              <w:spacing w:before="240" w:after="200" w:line="260" w:lineRule="atLeast"/>
              <w:contextualSpacing/>
              <w:rPr>
                <w:rFonts w:ascii="Arial" w:eastAsia="Times New Roman" w:hAnsi="Arial" w:cs="Arial"/>
                <w:color w:val="00B0F0"/>
                <w:lang w:eastAsia="en-GB"/>
              </w:rPr>
            </w:pPr>
            <w:r w:rsidRPr="004366E1">
              <w:rPr>
                <w:rFonts w:ascii="Arial" w:eastAsia="Times New Roman" w:hAnsi="Arial" w:cs="Arial"/>
                <w:color w:val="00B0F0"/>
                <w:lang w:eastAsia="en-GB"/>
              </w:rPr>
              <w:t>To work in partnership with others and as part of cross directorate teams to deliver successful outcomes</w:t>
            </w:r>
            <w:r w:rsidR="005D62CC">
              <w:rPr>
                <w:rFonts w:ascii="Arial" w:eastAsia="Times New Roman" w:hAnsi="Arial" w:cs="Arial"/>
                <w:color w:val="00B0F0"/>
                <w:lang w:eastAsia="en-GB"/>
              </w:rPr>
              <w:t>.</w:t>
            </w:r>
          </w:p>
          <w:p w14:paraId="1F283433" w14:textId="77777777" w:rsidR="00A1469D" w:rsidRPr="00321580" w:rsidRDefault="00A1469D" w:rsidP="00EE7956">
            <w:pPr>
              <w:pStyle w:val="ListParagraph"/>
              <w:numPr>
                <w:ilvl w:val="0"/>
                <w:numId w:val="7"/>
              </w:numPr>
              <w:spacing w:before="240" w:line="260" w:lineRule="atLeast"/>
              <w:rPr>
                <w:rFonts w:ascii="Arial" w:eastAsia="Times New Roman" w:hAnsi="Arial" w:cs="Arial"/>
                <w:color w:val="00B0F0"/>
                <w:lang w:eastAsia="en-GB"/>
              </w:rPr>
            </w:pPr>
            <w:r w:rsidRPr="00321580">
              <w:rPr>
                <w:rFonts w:ascii="Arial" w:eastAsia="Times New Roman" w:hAnsi="Arial" w:cs="Arial"/>
                <w:color w:val="00B0F0"/>
                <w:lang w:eastAsia="en-GB"/>
              </w:rPr>
              <w:t>To coordinate activities of other officers in the awareness of the business agenda with specific reference to communication of directorate and corporate activities</w:t>
            </w:r>
            <w:r w:rsidR="005D62CC">
              <w:rPr>
                <w:rFonts w:ascii="Arial" w:eastAsia="Times New Roman" w:hAnsi="Arial" w:cs="Arial"/>
                <w:color w:val="00B0F0"/>
                <w:lang w:eastAsia="en-GB"/>
              </w:rPr>
              <w:t>.</w:t>
            </w:r>
          </w:p>
          <w:p w14:paraId="64674764" w14:textId="77777777" w:rsidR="00A1469D" w:rsidRPr="00C46C30" w:rsidRDefault="00A1469D" w:rsidP="00EE7956">
            <w:pPr>
              <w:spacing w:before="240" w:after="200" w:line="240" w:lineRule="atLeast"/>
              <w:rPr>
                <w:rFonts w:ascii="Arial" w:eastAsia="Times New Roman" w:hAnsi="Arial" w:cs="Arial"/>
                <w:color w:val="1F497D" w:themeColor="text2"/>
                <w:lang w:eastAsia="en-GB"/>
              </w:rPr>
            </w:pPr>
            <w:r w:rsidRPr="00C46C30">
              <w:rPr>
                <w:rFonts w:ascii="Arial" w:eastAsia="Times New Roman" w:hAnsi="Arial" w:cs="Arial"/>
                <w:b/>
                <w:bCs/>
                <w:color w:val="1F497D" w:themeColor="text2"/>
                <w:lang w:eastAsia="en-GB"/>
              </w:rPr>
              <w:lastRenderedPageBreak/>
              <w:t>Developing an excellent organisation</w:t>
            </w:r>
          </w:p>
          <w:p w14:paraId="692AB060" w14:textId="77777777" w:rsidR="007866F7" w:rsidRPr="000F6E11" w:rsidRDefault="00A1469D" w:rsidP="00EE7956">
            <w:pPr>
              <w:pStyle w:val="ListParagraph"/>
              <w:numPr>
                <w:ilvl w:val="0"/>
                <w:numId w:val="12"/>
              </w:numPr>
              <w:spacing w:before="240" w:line="260" w:lineRule="atLeast"/>
              <w:rPr>
                <w:rFonts w:ascii="Arial" w:hAnsi="Arial" w:cs="Arial"/>
                <w:i/>
              </w:rPr>
            </w:pPr>
            <w:r w:rsidRPr="000F6E11">
              <w:rPr>
                <w:rFonts w:ascii="Arial" w:eastAsia="Times New Roman" w:hAnsi="Arial" w:cs="Arial"/>
                <w:color w:val="1F497D" w:themeColor="text2"/>
                <w:lang w:eastAsia="en-GB"/>
              </w:rPr>
              <w:t>To support the organisation’s ways of working, model its values and champion the NHS Constitution</w:t>
            </w:r>
          </w:p>
          <w:p w14:paraId="25BD460B" w14:textId="77777777" w:rsidR="007866F7" w:rsidRDefault="007866F7" w:rsidP="00EE7956">
            <w:pPr>
              <w:rPr>
                <w:rFonts w:ascii="Arial" w:hAnsi="Arial" w:cs="Arial"/>
                <w:i/>
              </w:rPr>
            </w:pPr>
          </w:p>
          <w:p w14:paraId="6934CE70" w14:textId="77777777" w:rsidR="007866F7" w:rsidRPr="005B3E21" w:rsidRDefault="005B3E21" w:rsidP="00EE7956">
            <w:pPr>
              <w:rPr>
                <w:rFonts w:ascii="Arial" w:eastAsia="Times New Roman" w:hAnsi="Arial" w:cs="Arial"/>
                <w:b/>
                <w:color w:val="00B0F0"/>
                <w:lang w:eastAsia="en-GB"/>
              </w:rPr>
            </w:pPr>
            <w:r w:rsidRPr="005B3E21">
              <w:rPr>
                <w:rFonts w:ascii="Arial" w:eastAsia="Times New Roman" w:hAnsi="Arial" w:cs="Arial"/>
                <w:b/>
                <w:color w:val="00B0F0"/>
                <w:lang w:eastAsia="en-GB"/>
              </w:rPr>
              <w:t>Planning and Organising</w:t>
            </w:r>
          </w:p>
          <w:p w14:paraId="29E0929A" w14:textId="77777777" w:rsidR="005B3E21" w:rsidRPr="005B3E21" w:rsidRDefault="005B3E21" w:rsidP="00EE7956">
            <w:pPr>
              <w:pStyle w:val="ListParagraph"/>
              <w:widowControl w:val="0"/>
              <w:numPr>
                <w:ilvl w:val="0"/>
                <w:numId w:val="13"/>
              </w:numPr>
              <w:autoSpaceDE w:val="0"/>
              <w:autoSpaceDN w:val="0"/>
              <w:spacing w:before="203" w:line="307" w:lineRule="auto"/>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Carry out Information Commissioning tasks, working independently, taking guidance and advice from line manager.</w:t>
            </w:r>
          </w:p>
          <w:p w14:paraId="2764F7B6" w14:textId="77777777" w:rsidR="005B3E21" w:rsidRPr="005B3E21" w:rsidRDefault="005B3E21" w:rsidP="00EE7956">
            <w:pPr>
              <w:pStyle w:val="ListParagraph"/>
              <w:widowControl w:val="0"/>
              <w:numPr>
                <w:ilvl w:val="0"/>
                <w:numId w:val="13"/>
              </w:numPr>
              <w:autoSpaceDE w:val="0"/>
              <w:autoSpaceDN w:val="0"/>
              <w:spacing w:before="81"/>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Manage own time effectively.</w:t>
            </w:r>
          </w:p>
          <w:p w14:paraId="677FCBD2" w14:textId="77777777" w:rsidR="005B3E21" w:rsidRPr="005B3E21" w:rsidRDefault="005B3E21" w:rsidP="00EE7956">
            <w:pPr>
              <w:pStyle w:val="Heading2"/>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Service Improvement</w:t>
            </w:r>
          </w:p>
          <w:p w14:paraId="2CBB14CD" w14:textId="77777777" w:rsidR="005B3E21" w:rsidRPr="005B3E21" w:rsidRDefault="005B3E21" w:rsidP="00EE7956">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Input data to computerised systems.</w:t>
            </w:r>
          </w:p>
          <w:p w14:paraId="2019CA53" w14:textId="77777777" w:rsidR="005B3E21" w:rsidRPr="005B3E21" w:rsidRDefault="005B3E21" w:rsidP="00EE7956">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To assist in the maintenance and completion of accurate data returns</w:t>
            </w:r>
            <w:r>
              <w:rPr>
                <w:rFonts w:ascii="Arial" w:eastAsia="Times New Roman" w:hAnsi="Arial" w:cs="Arial"/>
                <w:color w:val="00B0F0"/>
                <w:lang w:eastAsia="en-GB"/>
              </w:rPr>
              <w:t>.</w:t>
            </w:r>
          </w:p>
          <w:p w14:paraId="1873A16E" w14:textId="77777777" w:rsidR="005B3E21" w:rsidRPr="005B3E21" w:rsidRDefault="005B3E21" w:rsidP="00EE7956">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To provide support to the Specialised Commissioning team in delivering its objectives.</w:t>
            </w:r>
          </w:p>
          <w:p w14:paraId="2704B32F" w14:textId="77777777" w:rsidR="005B3E21" w:rsidRPr="005B3E21" w:rsidRDefault="005B3E21" w:rsidP="00EE7956">
            <w:pPr>
              <w:pStyle w:val="ListParagraph"/>
              <w:widowControl w:val="0"/>
              <w:numPr>
                <w:ilvl w:val="0"/>
                <w:numId w:val="13"/>
              </w:numPr>
              <w:autoSpaceDE w:val="0"/>
              <w:autoSpaceDN w:val="0"/>
              <w:spacing w:before="83"/>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Flexible approach to work in line with the needs of the business.</w:t>
            </w:r>
          </w:p>
          <w:p w14:paraId="7A5ACAB7" w14:textId="77777777" w:rsidR="005B3E21" w:rsidRPr="005B3E21" w:rsidRDefault="005B3E21" w:rsidP="00EE7956">
            <w:pPr>
              <w:pStyle w:val="Heading2"/>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Analysis &amp; Judgement</w:t>
            </w:r>
          </w:p>
          <w:p w14:paraId="081FDAFA" w14:textId="77777777" w:rsidR="005B3E21" w:rsidRPr="005B3E21" w:rsidRDefault="005B3E21" w:rsidP="00EE7956">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Respond to queries from the team or external stakeholders.</w:t>
            </w:r>
          </w:p>
          <w:p w14:paraId="49204C1C" w14:textId="77777777" w:rsidR="005B3E21" w:rsidRPr="005B3E21" w:rsidRDefault="005B3E21" w:rsidP="00EE7956">
            <w:pPr>
              <w:pStyle w:val="ListParagraph"/>
              <w:widowControl w:val="0"/>
              <w:numPr>
                <w:ilvl w:val="0"/>
                <w:numId w:val="13"/>
              </w:numPr>
              <w:autoSpaceDE w:val="0"/>
              <w:autoSpaceDN w:val="0"/>
              <w:spacing w:before="83"/>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Resolve issues where possible, escalating as required.</w:t>
            </w:r>
          </w:p>
          <w:p w14:paraId="7714BD36" w14:textId="77777777" w:rsidR="005B3E21" w:rsidRPr="005B3E21" w:rsidRDefault="005B3E21" w:rsidP="00EE7956">
            <w:pPr>
              <w:pStyle w:val="Heading2"/>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Communication</w:t>
            </w:r>
          </w:p>
          <w:p w14:paraId="71ABC829" w14:textId="77777777" w:rsidR="005B3E21" w:rsidRPr="005B3E21" w:rsidRDefault="005B3E21" w:rsidP="00EE7956">
            <w:pPr>
              <w:pStyle w:val="ListParagraph"/>
              <w:widowControl w:val="0"/>
              <w:numPr>
                <w:ilvl w:val="0"/>
                <w:numId w:val="13"/>
              </w:numPr>
              <w:autoSpaceDE w:val="0"/>
              <w:autoSpaceDN w:val="0"/>
              <w:spacing w:before="1" w:line="304" w:lineRule="auto"/>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As a point of contact for the team managing a range</w:t>
            </w:r>
            <w:r>
              <w:rPr>
                <w:rFonts w:ascii="Arial" w:eastAsia="Times New Roman" w:hAnsi="Arial" w:cs="Arial"/>
                <w:color w:val="00B0F0"/>
                <w:lang w:eastAsia="en-GB"/>
              </w:rPr>
              <w:t xml:space="preserve"> </w:t>
            </w:r>
            <w:r w:rsidRPr="005B3E21">
              <w:rPr>
                <w:rFonts w:ascii="Arial" w:eastAsia="Times New Roman" w:hAnsi="Arial" w:cs="Arial"/>
                <w:color w:val="00B0F0"/>
                <w:lang w:eastAsia="en-GB"/>
              </w:rPr>
              <w:t>of queries and issues from colleagues and a range of stakeholders.</w:t>
            </w:r>
          </w:p>
          <w:p w14:paraId="662ABD5C" w14:textId="77777777" w:rsidR="005B3E21" w:rsidRPr="005B3E21" w:rsidRDefault="005B3E21" w:rsidP="00EE7956">
            <w:pPr>
              <w:pStyle w:val="ListParagraph"/>
              <w:widowControl w:val="0"/>
              <w:numPr>
                <w:ilvl w:val="0"/>
                <w:numId w:val="13"/>
              </w:numPr>
              <w:autoSpaceDE w:val="0"/>
              <w:autoSpaceDN w:val="0"/>
              <w:spacing w:before="11" w:line="304" w:lineRule="auto"/>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Explain sometimes complex processes in an easy to understand way to colleagues or external organisations.</w:t>
            </w:r>
          </w:p>
          <w:p w14:paraId="10AF64FE" w14:textId="77777777" w:rsidR="005B3E21" w:rsidRPr="005B3E21" w:rsidRDefault="005B3E21" w:rsidP="00EE7956">
            <w:pPr>
              <w:pStyle w:val="ListParagraph"/>
              <w:widowControl w:val="0"/>
              <w:numPr>
                <w:ilvl w:val="0"/>
                <w:numId w:val="13"/>
              </w:numPr>
              <w:tabs>
                <w:tab w:val="left" w:pos="1253"/>
                <w:tab w:val="left" w:pos="1254"/>
              </w:tabs>
              <w:autoSpaceDE w:val="0"/>
              <w:autoSpaceDN w:val="0"/>
              <w:spacing w:before="9" w:line="307" w:lineRule="auto"/>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lastRenderedPageBreak/>
              <w:t>Promote a positive image of the service in all dealings; being professional, tactful and helpful.</w:t>
            </w:r>
          </w:p>
          <w:p w14:paraId="33C20D56" w14:textId="77777777" w:rsidR="005B3E21" w:rsidRPr="005B3E21" w:rsidRDefault="005B3E21" w:rsidP="00EE7956">
            <w:pPr>
              <w:pStyle w:val="Heading2"/>
              <w:spacing w:before="64"/>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Financial Management</w:t>
            </w:r>
          </w:p>
          <w:p w14:paraId="36866466" w14:textId="77777777" w:rsidR="005B3E21" w:rsidRPr="005B3E21" w:rsidRDefault="005B3E21" w:rsidP="00EE7956">
            <w:pPr>
              <w:pStyle w:val="ListParagraph"/>
              <w:widowControl w:val="0"/>
              <w:numPr>
                <w:ilvl w:val="0"/>
                <w:numId w:val="13"/>
              </w:numPr>
              <w:tabs>
                <w:tab w:val="left" w:pos="1253"/>
                <w:tab w:val="left" w:pos="1254"/>
              </w:tabs>
              <w:autoSpaceDE w:val="0"/>
              <w:autoSpaceDN w:val="0"/>
              <w:spacing w:before="144" w:line="304" w:lineRule="auto"/>
              <w:ind w:left="731"/>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To support Specialised Commissioning team in monitoring contracts using relevant information</w:t>
            </w:r>
            <w:r>
              <w:rPr>
                <w:rFonts w:ascii="Arial" w:eastAsia="Times New Roman" w:hAnsi="Arial" w:cs="Arial"/>
                <w:color w:val="00B0F0"/>
                <w:lang w:eastAsia="en-GB"/>
              </w:rPr>
              <w:t>.</w:t>
            </w:r>
          </w:p>
          <w:p w14:paraId="5CC673D2" w14:textId="77777777" w:rsidR="005B3E21" w:rsidRPr="005B3E21" w:rsidRDefault="005B3E21" w:rsidP="00EE7956">
            <w:pPr>
              <w:pStyle w:val="Heading2"/>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Policy &amp; Service Development</w:t>
            </w:r>
          </w:p>
          <w:p w14:paraId="4456262A" w14:textId="77777777" w:rsidR="005B3E21" w:rsidRPr="005B3E21" w:rsidRDefault="005B3E21" w:rsidP="00EE7956">
            <w:pPr>
              <w:pStyle w:val="ListParagraph"/>
              <w:widowControl w:val="0"/>
              <w:numPr>
                <w:ilvl w:val="0"/>
                <w:numId w:val="13"/>
              </w:numPr>
              <w:tabs>
                <w:tab w:val="left" w:pos="1253"/>
                <w:tab w:val="left" w:pos="1254"/>
              </w:tabs>
              <w:autoSpaceDE w:val="0"/>
              <w:autoSpaceDN w:val="0"/>
              <w:spacing w:before="204"/>
              <w:ind w:left="731"/>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Follow all relevant policies and procedures.</w:t>
            </w:r>
          </w:p>
          <w:p w14:paraId="38030229" w14:textId="77777777" w:rsidR="007866F7" w:rsidRDefault="007866F7" w:rsidP="00890FA1">
            <w:pPr>
              <w:rPr>
                <w:rFonts w:ascii="Arial" w:hAnsi="Arial" w:cs="Arial"/>
                <w:sz w:val="28"/>
                <w:szCs w:val="28"/>
              </w:rPr>
            </w:pPr>
          </w:p>
        </w:tc>
        <w:tc>
          <w:tcPr>
            <w:tcW w:w="7873" w:type="dxa"/>
            <w:gridSpan w:val="3"/>
            <w:tcBorders>
              <w:bottom w:val="single" w:sz="4" w:space="0" w:color="548DD4" w:themeColor="text2" w:themeTint="99"/>
            </w:tcBorders>
          </w:tcPr>
          <w:p w14:paraId="66769DC2" w14:textId="77777777" w:rsidR="00A1469D" w:rsidRDefault="00A1469D" w:rsidP="00A1469D">
            <w:pPr>
              <w:numPr>
                <w:ilvl w:val="0"/>
                <w:numId w:val="7"/>
              </w:numPr>
              <w:spacing w:after="200" w:line="276" w:lineRule="auto"/>
              <w:contextualSpacing/>
              <w:rPr>
                <w:rFonts w:ascii="Arial" w:hAnsi="Arial" w:cs="Arial"/>
              </w:rPr>
            </w:pPr>
            <w:r w:rsidRPr="00F936B0">
              <w:rPr>
                <w:rFonts w:ascii="Arial" w:hAnsi="Arial" w:cs="Arial"/>
              </w:rPr>
              <w:lastRenderedPageBreak/>
              <w:t>Dealing with routine enquiries in a pleasant and helpful manner, communicating relevant information to stakeholders, referring to others as appropriate.</w:t>
            </w:r>
          </w:p>
          <w:p w14:paraId="6F8F0486" w14:textId="77777777" w:rsidR="00A1469D" w:rsidRPr="000F6E11" w:rsidRDefault="00A1469D" w:rsidP="0087399C">
            <w:pPr>
              <w:numPr>
                <w:ilvl w:val="0"/>
                <w:numId w:val="7"/>
              </w:numPr>
              <w:spacing w:after="200" w:line="276" w:lineRule="auto"/>
              <w:contextualSpacing/>
              <w:rPr>
                <w:rFonts w:ascii="Arial" w:hAnsi="Arial" w:cs="Arial"/>
              </w:rPr>
            </w:pPr>
            <w:r w:rsidRPr="000F6E11">
              <w:rPr>
                <w:rFonts w:ascii="Arial" w:hAnsi="Arial" w:cs="Arial"/>
              </w:rPr>
              <w:t>Answer</w:t>
            </w:r>
            <w:r w:rsidR="00C85D8B">
              <w:rPr>
                <w:rFonts w:ascii="Arial" w:hAnsi="Arial" w:cs="Arial"/>
              </w:rPr>
              <w:t xml:space="preserve"> routine</w:t>
            </w:r>
            <w:r w:rsidRPr="000F6E11">
              <w:rPr>
                <w:rFonts w:ascii="Arial" w:hAnsi="Arial" w:cs="Arial"/>
              </w:rPr>
              <w:t xml:space="preserve"> telephone calls, taking messages and passing on</w:t>
            </w:r>
            <w:r w:rsidR="00BC0195" w:rsidRPr="000F6E11">
              <w:rPr>
                <w:rFonts w:ascii="Arial" w:hAnsi="Arial" w:cs="Arial"/>
              </w:rPr>
              <w:t xml:space="preserve"> information</w:t>
            </w:r>
            <w:r w:rsidRPr="000F6E11">
              <w:rPr>
                <w:rFonts w:ascii="Arial" w:hAnsi="Arial" w:cs="Arial"/>
              </w:rPr>
              <w:t xml:space="preserve"> accurately to the relevant departments/person.</w:t>
            </w:r>
          </w:p>
          <w:p w14:paraId="5CAD7BD8" w14:textId="77777777" w:rsidR="00A1469D" w:rsidRPr="000F6E11" w:rsidRDefault="00A1469D" w:rsidP="003C5BF0">
            <w:pPr>
              <w:numPr>
                <w:ilvl w:val="0"/>
                <w:numId w:val="7"/>
              </w:numPr>
              <w:spacing w:after="200" w:line="276" w:lineRule="auto"/>
              <w:contextualSpacing/>
              <w:rPr>
                <w:rFonts w:ascii="Arial" w:hAnsi="Arial" w:cs="Arial"/>
              </w:rPr>
            </w:pPr>
            <w:r w:rsidRPr="000F6E11">
              <w:rPr>
                <w:rFonts w:ascii="Arial" w:hAnsi="Arial" w:cs="Arial"/>
              </w:rPr>
              <w:t xml:space="preserve">Ensure that general office supply levels </w:t>
            </w:r>
            <w:r w:rsidRPr="000F6E11">
              <w:rPr>
                <w:rFonts w:ascii="Arial" w:hAnsi="Arial" w:cs="Arial"/>
                <w:color w:val="000000"/>
              </w:rPr>
              <w:t xml:space="preserve">are </w:t>
            </w:r>
            <w:r w:rsidR="000F6E11" w:rsidRPr="000F6E11">
              <w:rPr>
                <w:rFonts w:ascii="Arial" w:hAnsi="Arial" w:cs="Arial"/>
                <w:color w:val="000000"/>
              </w:rPr>
              <w:t>monitored,</w:t>
            </w:r>
            <w:r w:rsidR="00BC0195" w:rsidRPr="000F6E11">
              <w:rPr>
                <w:rFonts w:ascii="Arial" w:hAnsi="Arial" w:cs="Arial"/>
                <w:color w:val="000000"/>
              </w:rPr>
              <w:t xml:space="preserve"> and stock replenished when necessary</w:t>
            </w:r>
            <w:r w:rsidR="000F6E11" w:rsidRPr="000F6E11">
              <w:rPr>
                <w:rFonts w:ascii="Arial" w:hAnsi="Arial" w:cs="Arial"/>
                <w:color w:val="000000"/>
              </w:rPr>
              <w:t>/ if applicable</w:t>
            </w:r>
            <w:r w:rsidRPr="000F6E11">
              <w:rPr>
                <w:rFonts w:ascii="Arial" w:hAnsi="Arial" w:cs="Arial"/>
                <w:color w:val="000000"/>
              </w:rPr>
              <w:t>.</w:t>
            </w:r>
          </w:p>
          <w:p w14:paraId="0674EE5B" w14:textId="77777777" w:rsidR="00A1469D" w:rsidRPr="000F6E11" w:rsidRDefault="00A1469D" w:rsidP="00A10CB8">
            <w:pPr>
              <w:numPr>
                <w:ilvl w:val="0"/>
                <w:numId w:val="7"/>
              </w:numPr>
              <w:spacing w:after="200" w:line="276" w:lineRule="auto"/>
              <w:contextualSpacing/>
              <w:rPr>
                <w:rFonts w:ascii="Arial" w:hAnsi="Arial" w:cs="Arial"/>
              </w:rPr>
            </w:pPr>
            <w:r w:rsidRPr="000F6E11">
              <w:rPr>
                <w:rFonts w:ascii="Arial" w:hAnsi="Arial" w:cs="Arial"/>
              </w:rPr>
              <w:t>Promote the image of the department, checking that notices and leaflets are up to date and well presented.</w:t>
            </w:r>
          </w:p>
          <w:p w14:paraId="4EE8C737" w14:textId="77777777" w:rsidR="00A1469D" w:rsidRPr="000F6E11" w:rsidRDefault="00A1469D" w:rsidP="00F96730">
            <w:pPr>
              <w:numPr>
                <w:ilvl w:val="0"/>
                <w:numId w:val="7"/>
              </w:numPr>
              <w:spacing w:after="200" w:line="276" w:lineRule="auto"/>
              <w:contextualSpacing/>
              <w:rPr>
                <w:rFonts w:ascii="Arial" w:hAnsi="Arial" w:cs="Arial"/>
              </w:rPr>
            </w:pPr>
            <w:r w:rsidRPr="000F6E11">
              <w:rPr>
                <w:rFonts w:ascii="Arial" w:hAnsi="Arial" w:cs="Arial"/>
              </w:rPr>
              <w:t xml:space="preserve">Ensure that all complaints, comments and suggestions are dealt with appropriately, in accordance with policy, resolving where possible and escalating to </w:t>
            </w:r>
            <w:r w:rsidRPr="000F6E11">
              <w:rPr>
                <w:rFonts w:ascii="Arial" w:hAnsi="Arial" w:cs="Arial"/>
                <w:color w:val="000000"/>
              </w:rPr>
              <w:t>appropriate manager as required</w:t>
            </w:r>
            <w:r w:rsidRPr="000F6E11">
              <w:rPr>
                <w:rFonts w:ascii="Arial" w:hAnsi="Arial" w:cs="Arial"/>
              </w:rPr>
              <w:t>.</w:t>
            </w:r>
          </w:p>
          <w:p w14:paraId="532F5E9F" w14:textId="77777777" w:rsidR="00BC0195" w:rsidRPr="000F6E11" w:rsidRDefault="00BC0195" w:rsidP="00B9316D">
            <w:pPr>
              <w:numPr>
                <w:ilvl w:val="0"/>
                <w:numId w:val="7"/>
              </w:numPr>
              <w:spacing w:line="276" w:lineRule="auto"/>
              <w:contextualSpacing/>
              <w:rPr>
                <w:rFonts w:ascii="Arial" w:hAnsi="Arial" w:cs="Arial"/>
              </w:rPr>
            </w:pPr>
            <w:r w:rsidRPr="000F6E11">
              <w:rPr>
                <w:rFonts w:ascii="Arial" w:hAnsi="Arial" w:cs="Arial"/>
              </w:rPr>
              <w:t>Responsible for p</w:t>
            </w:r>
            <w:r w:rsidR="00A1469D" w:rsidRPr="000F6E11">
              <w:rPr>
                <w:rFonts w:ascii="Arial" w:hAnsi="Arial" w:cs="Arial"/>
              </w:rPr>
              <w:t>hotocopying and word processing documents, letters, emails and reports when</w:t>
            </w:r>
            <w:r w:rsidR="000F6E11" w:rsidRPr="000F6E11">
              <w:rPr>
                <w:rFonts w:ascii="Arial" w:hAnsi="Arial" w:cs="Arial"/>
              </w:rPr>
              <w:t>/if</w:t>
            </w:r>
            <w:r w:rsidR="00A1469D" w:rsidRPr="000F6E11">
              <w:rPr>
                <w:rFonts w:ascii="Arial" w:hAnsi="Arial" w:cs="Arial"/>
              </w:rPr>
              <w:t xml:space="preserve"> required. </w:t>
            </w:r>
          </w:p>
          <w:p w14:paraId="5B4DEB34" w14:textId="77777777" w:rsidR="00A1469D" w:rsidRPr="00BC0195" w:rsidRDefault="00BC0195" w:rsidP="00BC0195">
            <w:pPr>
              <w:pStyle w:val="ListParagraph"/>
              <w:numPr>
                <w:ilvl w:val="0"/>
                <w:numId w:val="7"/>
              </w:numPr>
              <w:rPr>
                <w:rFonts w:ascii="Arial" w:hAnsi="Arial" w:cs="Arial"/>
              </w:rPr>
            </w:pPr>
            <w:r w:rsidRPr="00BC0195">
              <w:rPr>
                <w:rFonts w:ascii="Arial" w:hAnsi="Arial" w:cs="Arial"/>
              </w:rPr>
              <w:t>W</w:t>
            </w:r>
            <w:r w:rsidR="00A1469D" w:rsidRPr="00BC0195">
              <w:rPr>
                <w:rFonts w:ascii="Arial" w:hAnsi="Arial" w:cs="Arial"/>
              </w:rPr>
              <w:t xml:space="preserve">ork on own </w:t>
            </w:r>
            <w:r>
              <w:rPr>
                <w:rFonts w:ascii="Arial" w:hAnsi="Arial" w:cs="Arial"/>
                <w:color w:val="000000"/>
              </w:rPr>
              <w:t xml:space="preserve">initiative deciding priority at work to meet strict within a set of defined policies and </w:t>
            </w:r>
            <w:r w:rsidR="000E1A6F">
              <w:rPr>
                <w:rFonts w:ascii="Arial" w:hAnsi="Arial" w:cs="Arial"/>
                <w:color w:val="000000"/>
              </w:rPr>
              <w:t>procedures deadlines.</w:t>
            </w:r>
          </w:p>
          <w:p w14:paraId="574503E1" w14:textId="77777777" w:rsidR="00A1469D" w:rsidRPr="000F6E11" w:rsidRDefault="00A1469D" w:rsidP="00F43043">
            <w:pPr>
              <w:numPr>
                <w:ilvl w:val="0"/>
                <w:numId w:val="7"/>
              </w:numPr>
              <w:spacing w:after="200" w:line="276" w:lineRule="auto"/>
              <w:contextualSpacing/>
              <w:rPr>
                <w:rFonts w:ascii="Arial" w:hAnsi="Arial" w:cs="Arial"/>
              </w:rPr>
            </w:pPr>
            <w:r w:rsidRPr="000F6E11">
              <w:rPr>
                <w:rFonts w:ascii="Arial" w:hAnsi="Arial" w:cs="Arial"/>
              </w:rPr>
              <w:t>Responsible for organising meetings for the department and planning any administrative work as required.</w:t>
            </w:r>
          </w:p>
          <w:p w14:paraId="0DB2AE5A" w14:textId="77777777" w:rsidR="00A1469D" w:rsidRPr="00F936B0" w:rsidRDefault="00A1469D" w:rsidP="00A1469D">
            <w:pPr>
              <w:numPr>
                <w:ilvl w:val="0"/>
                <w:numId w:val="7"/>
              </w:numPr>
              <w:spacing w:after="200" w:line="276" w:lineRule="auto"/>
              <w:contextualSpacing/>
              <w:rPr>
                <w:rFonts w:ascii="Arial" w:hAnsi="Arial" w:cs="Arial"/>
              </w:rPr>
            </w:pPr>
            <w:r w:rsidRPr="00F936B0">
              <w:rPr>
                <w:rFonts w:ascii="Arial" w:hAnsi="Arial" w:cs="Arial"/>
              </w:rPr>
              <w:lastRenderedPageBreak/>
              <w:t>Demonstrate office systems and department requirements to new starters.</w:t>
            </w:r>
          </w:p>
          <w:p w14:paraId="1AD75D7B" w14:textId="77777777" w:rsidR="00A1469D" w:rsidRPr="000F6E11" w:rsidRDefault="00A1469D" w:rsidP="00F52C34">
            <w:pPr>
              <w:numPr>
                <w:ilvl w:val="0"/>
                <w:numId w:val="7"/>
              </w:numPr>
              <w:spacing w:after="200" w:line="276" w:lineRule="auto"/>
              <w:contextualSpacing/>
              <w:rPr>
                <w:rFonts w:ascii="Arial" w:hAnsi="Arial" w:cs="Arial"/>
              </w:rPr>
            </w:pPr>
            <w:r w:rsidRPr="000F6E11">
              <w:rPr>
                <w:rFonts w:ascii="Arial" w:hAnsi="Arial" w:cs="Arial"/>
              </w:rPr>
              <w:t>Inputting into, monitoring and printing reports from computerised systems.</w:t>
            </w:r>
          </w:p>
          <w:p w14:paraId="532A06A8" w14:textId="77777777" w:rsidR="00A1469D" w:rsidRPr="00F936B0" w:rsidRDefault="00A1469D" w:rsidP="00A1469D">
            <w:pPr>
              <w:numPr>
                <w:ilvl w:val="0"/>
                <w:numId w:val="7"/>
              </w:numPr>
              <w:spacing w:after="200" w:line="276" w:lineRule="auto"/>
              <w:contextualSpacing/>
              <w:rPr>
                <w:rFonts w:ascii="Arial" w:hAnsi="Arial" w:cs="Arial"/>
              </w:rPr>
            </w:pPr>
            <w:r w:rsidRPr="00F936B0">
              <w:rPr>
                <w:rFonts w:ascii="Arial" w:hAnsi="Arial" w:cs="Arial"/>
              </w:rPr>
              <w:t>To carry out other appropriate delegated duties as required.</w:t>
            </w:r>
          </w:p>
          <w:p w14:paraId="0E4E461B" w14:textId="77777777" w:rsidR="00A1469D" w:rsidRPr="00F936B0" w:rsidRDefault="00A1469D" w:rsidP="00A1469D">
            <w:pPr>
              <w:spacing w:after="200" w:line="276" w:lineRule="auto"/>
              <w:ind w:left="720"/>
              <w:contextualSpacing/>
              <w:rPr>
                <w:rFonts w:ascii="Arial" w:hAnsi="Arial" w:cs="Arial"/>
              </w:rPr>
            </w:pPr>
          </w:p>
          <w:p w14:paraId="6BE442F0" w14:textId="77777777" w:rsidR="00A1469D" w:rsidRPr="00F936B0" w:rsidRDefault="00A1469D" w:rsidP="00A1469D">
            <w:pPr>
              <w:spacing w:after="200" w:line="276" w:lineRule="auto"/>
              <w:rPr>
                <w:rFonts w:ascii="Arial" w:hAnsi="Arial" w:cs="Arial"/>
                <w:b/>
              </w:rPr>
            </w:pPr>
            <w:r w:rsidRPr="00F936B0">
              <w:rPr>
                <w:rFonts w:ascii="Arial" w:hAnsi="Arial" w:cs="Arial"/>
                <w:b/>
              </w:rPr>
              <w:t>Business Continuity</w:t>
            </w:r>
          </w:p>
          <w:p w14:paraId="2EE8D5D1" w14:textId="77777777" w:rsidR="00864AF6" w:rsidRPr="00EE7956" w:rsidRDefault="00A1469D" w:rsidP="00E12C44">
            <w:pPr>
              <w:numPr>
                <w:ilvl w:val="0"/>
                <w:numId w:val="8"/>
              </w:numPr>
              <w:spacing w:after="200" w:line="276" w:lineRule="auto"/>
              <w:contextualSpacing/>
              <w:rPr>
                <w:rFonts w:ascii="Arial" w:hAnsi="Arial" w:cs="Arial"/>
                <w:iCs/>
                <w:color w:val="000000"/>
              </w:rPr>
            </w:pPr>
            <w:r w:rsidRPr="000F6E11">
              <w:rPr>
                <w:rFonts w:ascii="Arial" w:hAnsi="Arial" w:cs="Arial"/>
                <w:iCs/>
              </w:rPr>
              <w:t>To be aware of, and contribute to, the organisation’s business continuity management system, when required</w:t>
            </w:r>
            <w:r w:rsidR="000F6E11" w:rsidRPr="000F6E11">
              <w:rPr>
                <w:rFonts w:ascii="Arial" w:hAnsi="Arial" w:cs="Arial"/>
                <w:iCs/>
              </w:rPr>
              <w:t>.</w:t>
            </w:r>
          </w:p>
          <w:p w14:paraId="355F8AAB" w14:textId="77777777" w:rsidR="00EE7956" w:rsidRPr="005D62CC" w:rsidRDefault="00EE7956" w:rsidP="00EE7956">
            <w:pPr>
              <w:numPr>
                <w:ilvl w:val="0"/>
                <w:numId w:val="8"/>
              </w:numPr>
              <w:spacing w:after="200" w:line="276" w:lineRule="auto"/>
              <w:contextualSpacing/>
              <w:rPr>
                <w:rFonts w:ascii="Arial" w:hAnsi="Arial" w:cs="Arial"/>
                <w:iCs/>
              </w:rPr>
            </w:pPr>
            <w:r w:rsidRPr="00F936B0">
              <w:rPr>
                <w:rFonts w:ascii="Arial" w:hAnsi="Arial" w:cs="Arial"/>
                <w:iCs/>
              </w:rPr>
              <w:t>To be aware of</w:t>
            </w:r>
            <w:r>
              <w:rPr>
                <w:rFonts w:ascii="Arial" w:hAnsi="Arial" w:cs="Arial"/>
                <w:iCs/>
              </w:rPr>
              <w:t xml:space="preserve">, </w:t>
            </w:r>
            <w:r w:rsidRPr="00F936B0">
              <w:rPr>
                <w:rFonts w:ascii="Arial" w:hAnsi="Arial" w:cs="Arial"/>
                <w:iCs/>
              </w:rPr>
              <w:t>and adhere to local and national business continuity procedures</w:t>
            </w:r>
            <w:r>
              <w:rPr>
                <w:rFonts w:ascii="Arial" w:hAnsi="Arial" w:cs="Arial"/>
                <w:iCs/>
              </w:rPr>
              <w:t>.</w:t>
            </w:r>
          </w:p>
          <w:p w14:paraId="2D57907F" w14:textId="77777777" w:rsidR="00EE7956" w:rsidRPr="000F6E11" w:rsidRDefault="00EE7956" w:rsidP="00EE7956">
            <w:pPr>
              <w:spacing w:after="200" w:line="276" w:lineRule="auto"/>
              <w:contextualSpacing/>
              <w:rPr>
                <w:rFonts w:ascii="Arial" w:hAnsi="Arial" w:cs="Arial"/>
                <w:iCs/>
                <w:color w:val="000000"/>
              </w:rPr>
            </w:pPr>
          </w:p>
          <w:p w14:paraId="134F31D4" w14:textId="77777777" w:rsidR="005D62CC" w:rsidRPr="005D62CC" w:rsidRDefault="005D62CC" w:rsidP="005D62CC">
            <w:pPr>
              <w:pStyle w:val="Heading2"/>
              <w:outlineLvl w:val="1"/>
              <w:rPr>
                <w:rFonts w:ascii="Arial" w:eastAsia="Times New Roman" w:hAnsi="Arial" w:cs="Arial"/>
                <w:bCs w:val="0"/>
                <w:color w:val="00B0F0"/>
                <w:sz w:val="22"/>
                <w:szCs w:val="22"/>
              </w:rPr>
            </w:pPr>
            <w:r w:rsidRPr="005D62CC">
              <w:rPr>
                <w:rFonts w:ascii="Arial" w:eastAsia="Times New Roman" w:hAnsi="Arial" w:cs="Arial"/>
                <w:bCs w:val="0"/>
                <w:color w:val="00B0F0"/>
                <w:sz w:val="22"/>
                <w:szCs w:val="22"/>
              </w:rPr>
              <w:t>Key Relationships (External)</w:t>
            </w:r>
          </w:p>
          <w:p w14:paraId="603755C0" w14:textId="77777777" w:rsidR="005D62CC" w:rsidRPr="00EE7956" w:rsidRDefault="005D62CC" w:rsidP="00EE7956">
            <w:pPr>
              <w:widowControl w:val="0"/>
              <w:autoSpaceDE w:val="0"/>
              <w:autoSpaceDN w:val="0"/>
              <w:spacing w:before="142"/>
              <w:rPr>
                <w:rFonts w:ascii="Arial" w:eastAsia="Times New Roman" w:hAnsi="Arial" w:cs="Arial"/>
                <w:color w:val="00B0F0"/>
                <w:lang w:eastAsia="en-GB"/>
              </w:rPr>
            </w:pPr>
            <w:r w:rsidRPr="00EE7956">
              <w:rPr>
                <w:rFonts w:ascii="Arial" w:eastAsia="Times New Roman" w:hAnsi="Arial" w:cs="Arial"/>
                <w:color w:val="00B0F0"/>
                <w:lang w:eastAsia="en-GB"/>
              </w:rPr>
              <w:t>Operational colleagues within provider organisations including but not exclusively:</w:t>
            </w:r>
          </w:p>
          <w:p w14:paraId="45E18862" w14:textId="77777777"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NHS Trusts and NHS Foundation Trusts.</w:t>
            </w:r>
          </w:p>
          <w:p w14:paraId="7839E513" w14:textId="77777777"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Provider organisations / Sustainability and Transformation Partnerships</w:t>
            </w:r>
            <w:r w:rsidR="00EE7956">
              <w:rPr>
                <w:rFonts w:ascii="Arial" w:eastAsia="Times New Roman" w:hAnsi="Arial" w:cs="Arial"/>
                <w:color w:val="00B0F0"/>
                <w:lang w:eastAsia="en-GB"/>
              </w:rPr>
              <w:t xml:space="preserve"> </w:t>
            </w:r>
            <w:r w:rsidRPr="005D62CC">
              <w:rPr>
                <w:rFonts w:ascii="Arial" w:eastAsia="Times New Roman" w:hAnsi="Arial" w:cs="Arial"/>
                <w:color w:val="00B0F0"/>
                <w:lang w:eastAsia="en-GB"/>
              </w:rPr>
              <w:t>/ Integrated Care System and Clinical Commissioning Groups</w:t>
            </w:r>
            <w:r w:rsidR="00EE7956">
              <w:rPr>
                <w:rFonts w:ascii="Arial" w:eastAsia="Times New Roman" w:hAnsi="Arial" w:cs="Arial"/>
                <w:color w:val="00B0F0"/>
                <w:lang w:eastAsia="en-GB"/>
              </w:rPr>
              <w:t>,</w:t>
            </w:r>
            <w:r w:rsidRPr="005D62CC">
              <w:rPr>
                <w:rFonts w:ascii="Arial" w:eastAsia="Times New Roman" w:hAnsi="Arial" w:cs="Arial"/>
                <w:color w:val="00B0F0"/>
                <w:lang w:eastAsia="en-GB"/>
              </w:rPr>
              <w:t xml:space="preserve"> etc.</w:t>
            </w:r>
          </w:p>
          <w:p w14:paraId="6016030F" w14:textId="77777777"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Commissioning Support Unit.</w:t>
            </w:r>
          </w:p>
          <w:p w14:paraId="47804BB6" w14:textId="77777777" w:rsidR="005D62CC" w:rsidRDefault="005D62CC" w:rsidP="005D62CC">
            <w:pPr>
              <w:pStyle w:val="Heading2"/>
              <w:outlineLvl w:val="1"/>
              <w:rPr>
                <w:b w:val="0"/>
                <w:sz w:val="24"/>
              </w:rPr>
            </w:pPr>
            <w:r w:rsidRPr="005D62CC">
              <w:rPr>
                <w:rFonts w:ascii="Arial" w:eastAsia="Times New Roman" w:hAnsi="Arial" w:cs="Arial"/>
                <w:bCs w:val="0"/>
                <w:color w:val="00B0F0"/>
                <w:sz w:val="22"/>
                <w:szCs w:val="22"/>
              </w:rPr>
              <w:t>Key Relationships (Internal)</w:t>
            </w:r>
          </w:p>
          <w:p w14:paraId="1FE56939" w14:textId="77777777"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Specialised Commissioning Business Intelligence and Finance</w:t>
            </w:r>
          </w:p>
          <w:p w14:paraId="3F027CF5" w14:textId="77777777"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Regional Business Intelligence and Finance</w:t>
            </w:r>
          </w:p>
          <w:p w14:paraId="5D80A742" w14:textId="77777777" w:rsid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Corporate Business Intelligence and Finance</w:t>
            </w:r>
          </w:p>
          <w:p w14:paraId="2B9D6A2A" w14:textId="77777777"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Pr>
                <w:rFonts w:ascii="Arial" w:eastAsia="Times New Roman" w:hAnsi="Arial" w:cs="Arial"/>
                <w:color w:val="00B0F0"/>
                <w:lang w:eastAsia="en-GB"/>
              </w:rPr>
              <w:lastRenderedPageBreak/>
              <w:t>Commissioning Managers</w:t>
            </w:r>
          </w:p>
          <w:p w14:paraId="50FEA945" w14:textId="77777777" w:rsidR="005D62CC" w:rsidRPr="005D62CC" w:rsidRDefault="005D62CC" w:rsidP="005D62CC">
            <w:pPr>
              <w:widowControl w:val="0"/>
              <w:autoSpaceDE w:val="0"/>
              <w:autoSpaceDN w:val="0"/>
              <w:spacing w:before="142"/>
              <w:rPr>
                <w:rFonts w:ascii="Arial" w:hAnsi="Arial" w:cs="Arial"/>
                <w:sz w:val="28"/>
                <w:szCs w:val="28"/>
              </w:rPr>
            </w:pPr>
          </w:p>
        </w:tc>
      </w:tr>
    </w:tbl>
    <w:p w14:paraId="15C43356" w14:textId="77777777" w:rsidR="006F7671" w:rsidRDefault="006F7671">
      <w:r>
        <w:lastRenderedPageBreak/>
        <w:br w:type="page"/>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944"/>
        <w:gridCol w:w="8047"/>
        <w:gridCol w:w="1825"/>
        <w:gridCol w:w="1687"/>
        <w:gridCol w:w="1690"/>
        <w:gridCol w:w="195"/>
      </w:tblGrid>
      <w:tr w:rsidR="001F746E" w:rsidRPr="00180A06" w14:paraId="3D4E2ECF" w14:textId="77777777" w:rsidTr="00EE7956">
        <w:tc>
          <w:tcPr>
            <w:tcW w:w="15388" w:type="dxa"/>
            <w:gridSpan w:val="6"/>
            <w:shd w:val="clear" w:color="auto" w:fill="0072C6"/>
          </w:tcPr>
          <w:p w14:paraId="22F21CF9" w14:textId="77777777" w:rsidR="001F746E" w:rsidRPr="00790723" w:rsidRDefault="00864AF6" w:rsidP="002A6AD2">
            <w:pPr>
              <w:jc w:val="center"/>
              <w:rPr>
                <w:rFonts w:ascii="Arial" w:hAnsi="Arial" w:cs="Arial"/>
                <w:b/>
                <w:color w:val="FFFFFF" w:themeColor="background1"/>
                <w:sz w:val="24"/>
                <w:szCs w:val="24"/>
              </w:rPr>
            </w:pPr>
            <w:r>
              <w:rPr>
                <w:rFonts w:ascii="Arial" w:hAnsi="Arial" w:cs="Arial"/>
                <w:sz w:val="28"/>
                <w:szCs w:val="28"/>
              </w:rPr>
              <w:lastRenderedPageBreak/>
              <w:br w:type="page"/>
            </w:r>
            <w:r w:rsidR="001F746E" w:rsidRPr="00790723">
              <w:rPr>
                <w:rFonts w:ascii="Arial" w:hAnsi="Arial" w:cs="Arial"/>
                <w:b/>
                <w:color w:val="FFFFFF" w:themeColor="background1"/>
                <w:sz w:val="24"/>
                <w:szCs w:val="24"/>
              </w:rPr>
              <w:t xml:space="preserve">Organisational </w:t>
            </w:r>
            <w:r w:rsidR="001F746E">
              <w:rPr>
                <w:rFonts w:ascii="Arial" w:hAnsi="Arial" w:cs="Arial"/>
                <w:b/>
                <w:color w:val="FFFFFF" w:themeColor="background1"/>
                <w:sz w:val="24"/>
                <w:szCs w:val="24"/>
              </w:rPr>
              <w:t>s</w:t>
            </w:r>
            <w:r w:rsidR="001F746E" w:rsidRPr="00790723">
              <w:rPr>
                <w:rFonts w:ascii="Arial" w:hAnsi="Arial" w:cs="Arial"/>
                <w:b/>
                <w:color w:val="FFFFFF" w:themeColor="background1"/>
                <w:sz w:val="24"/>
                <w:szCs w:val="24"/>
              </w:rPr>
              <w:t>tructure</w:t>
            </w:r>
          </w:p>
        </w:tc>
      </w:tr>
      <w:tr w:rsidR="001F746E" w14:paraId="22AB3061" w14:textId="77777777" w:rsidTr="00EE7956">
        <w:trPr>
          <w:trHeight w:val="8355"/>
        </w:trPr>
        <w:tc>
          <w:tcPr>
            <w:tcW w:w="15388" w:type="dxa"/>
            <w:gridSpan w:val="6"/>
            <w:tcBorders>
              <w:bottom w:val="single" w:sz="4" w:space="0" w:color="548DD4" w:themeColor="text2" w:themeTint="99"/>
            </w:tcBorders>
          </w:tcPr>
          <w:p w14:paraId="7B66976F" w14:textId="77777777" w:rsidR="001F746E" w:rsidRDefault="00EE7956" w:rsidP="00ED3B12">
            <w:pPr>
              <w:jc w:val="center"/>
              <w:rPr>
                <w:rFonts w:ascii="Arial" w:hAnsi="Arial" w:cs="Arial"/>
                <w:b/>
                <w:i/>
                <w:color w:val="1F497D" w:themeColor="text2"/>
              </w:rPr>
            </w:pPr>
            <w:r>
              <w:rPr>
                <w:rFonts w:ascii="Arial" w:hAnsi="Arial" w:cs="Arial"/>
                <w:b/>
                <w:i/>
                <w:noProof/>
                <w:color w:val="1F497D" w:themeColor="text2"/>
              </w:rPr>
              <mc:AlternateContent>
                <mc:Choice Requires="wpg">
                  <w:drawing>
                    <wp:anchor distT="0" distB="0" distL="114300" distR="114300" simplePos="0" relativeHeight="251658240" behindDoc="1" locked="0" layoutInCell="1" allowOverlap="1" wp14:anchorId="11C85915" wp14:editId="4E0E37FF">
                      <wp:simplePos x="0" y="0"/>
                      <wp:positionH relativeFrom="page">
                        <wp:posOffset>16510</wp:posOffset>
                      </wp:positionH>
                      <wp:positionV relativeFrom="page">
                        <wp:posOffset>-168910</wp:posOffset>
                      </wp:positionV>
                      <wp:extent cx="10064750" cy="5500370"/>
                      <wp:effectExtent l="8255" t="8890" r="444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4750" cy="5500370"/>
                                <a:chOff x="720" y="1217"/>
                                <a:chExt cx="15850" cy="8662"/>
                              </a:xfrm>
                            </wpg:grpSpPr>
                            <wps:wsp>
                              <wps:cNvPr id="12" name="AutoShape 3"/>
                              <wps:cNvSpPr>
                                <a:spLocks/>
                              </wps:cNvSpPr>
                              <wps:spPr bwMode="auto">
                                <a:xfrm>
                                  <a:off x="729" y="1216"/>
                                  <a:ext cx="15385" cy="8374"/>
                                </a:xfrm>
                                <a:custGeom>
                                  <a:avLst/>
                                  <a:gdLst>
                                    <a:gd name="T0" fmla="+- 0 730 730"/>
                                    <a:gd name="T1" fmla="*/ T0 w 15385"/>
                                    <a:gd name="T2" fmla="+- 0 1222 1217"/>
                                    <a:gd name="T3" fmla="*/ 1222 h 8374"/>
                                    <a:gd name="T4" fmla="+- 0 16109 730"/>
                                    <a:gd name="T5" fmla="*/ T4 w 15385"/>
                                    <a:gd name="T6" fmla="+- 0 1222 1217"/>
                                    <a:gd name="T7" fmla="*/ 1222 h 8374"/>
                                    <a:gd name="T8" fmla="+- 0 16114 730"/>
                                    <a:gd name="T9" fmla="*/ T8 w 15385"/>
                                    <a:gd name="T10" fmla="+- 0 1217 1217"/>
                                    <a:gd name="T11" fmla="*/ 1217 h 8374"/>
                                    <a:gd name="T12" fmla="+- 0 16114 730"/>
                                    <a:gd name="T13" fmla="*/ T12 w 15385"/>
                                    <a:gd name="T14" fmla="+- 0 9590 1217"/>
                                    <a:gd name="T15" fmla="*/ 9590 h 8374"/>
                                  </a:gdLst>
                                  <a:ahLst/>
                                  <a:cxnLst>
                                    <a:cxn ang="0">
                                      <a:pos x="T1" y="T3"/>
                                    </a:cxn>
                                    <a:cxn ang="0">
                                      <a:pos x="T5" y="T7"/>
                                    </a:cxn>
                                    <a:cxn ang="0">
                                      <a:pos x="T9" y="T11"/>
                                    </a:cxn>
                                    <a:cxn ang="0">
                                      <a:pos x="T13" y="T15"/>
                                    </a:cxn>
                                  </a:cxnLst>
                                  <a:rect l="0" t="0" r="r" b="b"/>
                                  <a:pathLst>
                                    <a:path w="15385" h="8374">
                                      <a:moveTo>
                                        <a:pt x="0" y="5"/>
                                      </a:moveTo>
                                      <a:lnTo>
                                        <a:pt x="15379" y="5"/>
                                      </a:lnTo>
                                      <a:moveTo>
                                        <a:pt x="15384" y="0"/>
                                      </a:moveTo>
                                      <a:lnTo>
                                        <a:pt x="15384" y="8373"/>
                                      </a:lnTo>
                                    </a:path>
                                  </a:pathLst>
                                </a:custGeom>
                                <a:noFill/>
                                <a:ln w="610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729" y="9592"/>
                                  <a:ext cx="15831" cy="276"/>
                                </a:xfrm>
                                <a:custGeom>
                                  <a:avLst/>
                                  <a:gdLst>
                                    <a:gd name="T0" fmla="+- 0 16560 730"/>
                                    <a:gd name="T1" fmla="*/ T0 w 15831"/>
                                    <a:gd name="T2" fmla="+- 0 9593 9593"/>
                                    <a:gd name="T3" fmla="*/ 9593 h 276"/>
                                    <a:gd name="T4" fmla="+- 0 16457 730"/>
                                    <a:gd name="T5" fmla="*/ T4 w 15831"/>
                                    <a:gd name="T6" fmla="+- 0 9593 9593"/>
                                    <a:gd name="T7" fmla="*/ 9593 h 276"/>
                                    <a:gd name="T8" fmla="+- 0 833 730"/>
                                    <a:gd name="T9" fmla="*/ T8 w 15831"/>
                                    <a:gd name="T10" fmla="+- 0 9593 9593"/>
                                    <a:gd name="T11" fmla="*/ 9593 h 276"/>
                                    <a:gd name="T12" fmla="+- 0 730 730"/>
                                    <a:gd name="T13" fmla="*/ T12 w 15831"/>
                                    <a:gd name="T14" fmla="+- 0 9593 9593"/>
                                    <a:gd name="T15" fmla="*/ 9593 h 276"/>
                                    <a:gd name="T16" fmla="+- 0 730 730"/>
                                    <a:gd name="T17" fmla="*/ T16 w 15831"/>
                                    <a:gd name="T18" fmla="+- 0 9869 9593"/>
                                    <a:gd name="T19" fmla="*/ 9869 h 276"/>
                                    <a:gd name="T20" fmla="+- 0 833 730"/>
                                    <a:gd name="T21" fmla="*/ T20 w 15831"/>
                                    <a:gd name="T22" fmla="+- 0 9869 9593"/>
                                    <a:gd name="T23" fmla="*/ 9869 h 276"/>
                                    <a:gd name="T24" fmla="+- 0 16457 730"/>
                                    <a:gd name="T25" fmla="*/ T24 w 15831"/>
                                    <a:gd name="T26" fmla="+- 0 9869 9593"/>
                                    <a:gd name="T27" fmla="*/ 9869 h 276"/>
                                    <a:gd name="T28" fmla="+- 0 16560 730"/>
                                    <a:gd name="T29" fmla="*/ T28 w 15831"/>
                                    <a:gd name="T30" fmla="+- 0 9869 9593"/>
                                    <a:gd name="T31" fmla="*/ 9869 h 276"/>
                                    <a:gd name="T32" fmla="+- 0 16560 730"/>
                                    <a:gd name="T33" fmla="*/ T32 w 15831"/>
                                    <a:gd name="T34" fmla="+- 0 9593 9593"/>
                                    <a:gd name="T35" fmla="*/ 959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831" h="276">
                                      <a:moveTo>
                                        <a:pt x="15830" y="0"/>
                                      </a:moveTo>
                                      <a:lnTo>
                                        <a:pt x="15727" y="0"/>
                                      </a:lnTo>
                                      <a:lnTo>
                                        <a:pt x="103" y="0"/>
                                      </a:lnTo>
                                      <a:lnTo>
                                        <a:pt x="0" y="0"/>
                                      </a:lnTo>
                                      <a:lnTo>
                                        <a:pt x="0" y="276"/>
                                      </a:lnTo>
                                      <a:lnTo>
                                        <a:pt x="103" y="276"/>
                                      </a:lnTo>
                                      <a:lnTo>
                                        <a:pt x="15727" y="276"/>
                                      </a:lnTo>
                                      <a:lnTo>
                                        <a:pt x="15830" y="276"/>
                                      </a:lnTo>
                                      <a:lnTo>
                                        <a:pt x="15830" y="0"/>
                                      </a:lnTo>
                                    </a:path>
                                  </a:pathLst>
                                </a:custGeom>
                                <a:solidFill>
                                  <a:srgbClr val="007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5"/>
                              <wps:cNvCnPr>
                                <a:cxnSpLocks noChangeShapeType="1"/>
                              </wps:cNvCnPr>
                              <wps:spPr bwMode="auto">
                                <a:xfrm>
                                  <a:off x="730" y="9586"/>
                                  <a:ext cx="15379" cy="0"/>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wps:wsp>
                              <wps:cNvPr id="18" name="Rectangle 6"/>
                              <wps:cNvSpPr>
                                <a:spLocks noChangeArrowheads="1"/>
                              </wps:cNvSpPr>
                              <wps:spPr bwMode="auto">
                                <a:xfrm>
                                  <a:off x="16118" y="9580"/>
                                  <a:ext cx="10" cy="1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7"/>
                              <wps:cNvCnPr>
                                <a:cxnSpLocks noChangeShapeType="1"/>
                              </wps:cNvCnPr>
                              <wps:spPr bwMode="auto">
                                <a:xfrm>
                                  <a:off x="16128" y="9586"/>
                                  <a:ext cx="432" cy="0"/>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725" y="1217"/>
                                  <a:ext cx="0" cy="8661"/>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730" y="9874"/>
                                  <a:ext cx="15830" cy="0"/>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16565" y="9581"/>
                                  <a:ext cx="0" cy="297"/>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58" y="1391"/>
                                  <a:ext cx="11844" cy="80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A7A28A" id="Group 8" o:spid="_x0000_s1026" style="position:absolute;margin-left:1.3pt;margin-top:-13.3pt;width:792.5pt;height:433.1pt;z-index:-251658240;mso-position-horizontal-relative:page;mso-position-vertical-relative:page" coordorigin="720,1217" coordsize="15850,8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">
                      <v:shape id="AutoShape 3" o:spid="_x0000_s1027" style="position:absolute;left:729;top:1216;width:15385;height:8374;visibility:visible;mso-wrap-style:square;v-text-anchor:top" coordsize="15385,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" path="m,5r15379,m15384,r,8373e" filled="f" strokecolor="#548dd4" strokeweight=".16969mm">
                        <v:path arrowok="t" o:connecttype="custom" o:connectlocs="0,1222;15379,1222;15384,1217;15384,9590" o:connectangles="0,0,0,0"/>
                      </v:shape>
                      <v:shape id="Freeform 4" o:spid="_x0000_s1028" style="position:absolute;left:729;top:9592;width:15831;height:276;visibility:visible;mso-wrap-style:square;v-text-anchor:top" coordsize="158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" path="m15830,r-103,l103,,,,,276r103,l15727,276r103,l15830,e" fillcolor="#0072c6" stroked="f">
                        <v:path arrowok="t" o:connecttype="custom" o:connectlocs="15830,9593;15727,9593;103,9593;0,9593;0,9869;103,9869;15727,9869;15830,9869;15830,9593" o:connectangles="0,0,0,0,0,0,0,0,0"/>
                      </v:shape>
                      <v:line id="Line 5" o:spid="_x0000_s1029" style="position:absolute;visibility:visible;mso-wrap-style:square" from="730,9586" to="16109,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" strokecolor="#548dd4" strokeweight=".48pt"/>
                      <v:rect id="Rectangle 6" o:spid="_x0000_s1030" style="position:absolute;left:16118;top:95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" fillcolor="#548dd4" stroked="f"/>
                      <v:line id="Line 7" o:spid="_x0000_s1031" style="position:absolute;visibility:visible;mso-wrap-style:square" from="16128,9586" to="16560,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" strokecolor="#548dd4" strokeweight=".48pt"/>
                      <v:line id="Line 8" o:spid="_x0000_s1032" style="position:absolute;visibility:visible;mso-wrap-style:square" from="725,1217" to="725,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" strokecolor="#548dd4" strokeweight=".48pt"/>
                      <v:line id="Line 9" o:spid="_x0000_s1033" style="position:absolute;visibility:visible;mso-wrap-style:square" from="730,9874" to="16560,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" strokecolor="#548dd4" strokeweight=".48pt"/>
                      <v:line id="Line 10" o:spid="_x0000_s1034" style="position:absolute;visibility:visible;mso-wrap-style:square" from="16565,9581" to="16565,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" strokecolor="#548dd4"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2658;top:1391;width:11844;height:8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">
                        <v:imagedata r:id="rId14" o:title=""/>
                      </v:shape>
                      <w10:wrap anchorx="page" anchory="page"/>
                    </v:group>
                  </w:pict>
                </mc:Fallback>
              </mc:AlternateContent>
            </w:r>
          </w:p>
          <w:p w14:paraId="29CC6E2B" w14:textId="77777777" w:rsidR="001F746E" w:rsidRDefault="001F746E" w:rsidP="00D72B3F">
            <w:pPr>
              <w:rPr>
                <w:rFonts w:ascii="Arial" w:hAnsi="Arial" w:cs="Arial"/>
                <w:b/>
                <w:i/>
                <w:color w:val="1F497D" w:themeColor="text2"/>
              </w:rPr>
            </w:pPr>
          </w:p>
        </w:tc>
      </w:tr>
      <w:tr w:rsidR="00845048" w14:paraId="5AF444AC" w14:textId="77777777" w:rsidTr="00EE7956">
        <w:trPr>
          <w:gridAfter w:val="1"/>
          <w:wAfter w:w="195" w:type="dxa"/>
        </w:trPr>
        <w:tc>
          <w:tcPr>
            <w:tcW w:w="15193" w:type="dxa"/>
            <w:gridSpan w:val="5"/>
            <w:tcBorders>
              <w:bottom w:val="single" w:sz="4" w:space="0" w:color="548DD4" w:themeColor="text2" w:themeTint="99"/>
            </w:tcBorders>
            <w:shd w:val="clear" w:color="auto" w:fill="0072C6"/>
          </w:tcPr>
          <w:p w14:paraId="1C6BBB07" w14:textId="77777777" w:rsidR="00845048" w:rsidRDefault="00864AF6" w:rsidP="002A21B9">
            <w:pPr>
              <w:jc w:val="center"/>
              <w:rPr>
                <w:rFonts w:ascii="Arial" w:hAnsi="Arial" w:cs="Arial"/>
                <w:b/>
                <w:color w:val="FFFFFF" w:themeColor="background1"/>
                <w:sz w:val="24"/>
                <w:szCs w:val="24"/>
              </w:rPr>
            </w:pPr>
            <w:r>
              <w:rPr>
                <w:rFonts w:ascii="Arial" w:hAnsi="Arial" w:cs="Arial"/>
                <w:sz w:val="28"/>
                <w:szCs w:val="28"/>
              </w:rPr>
              <w:lastRenderedPageBreak/>
              <w:br w:type="page"/>
            </w:r>
            <w:r w:rsidR="00845048">
              <w:rPr>
                <w:rFonts w:ascii="Arial" w:hAnsi="Arial" w:cs="Arial"/>
                <w:b/>
                <w:color w:val="FFFFFF" w:themeColor="background1"/>
                <w:sz w:val="24"/>
                <w:szCs w:val="24"/>
              </w:rPr>
              <w:t>Person specification</w:t>
            </w:r>
          </w:p>
          <w:p w14:paraId="6BF2C173" w14:textId="77777777" w:rsidR="009A1F63" w:rsidRPr="00790723" w:rsidRDefault="009A1F63" w:rsidP="002A21B9">
            <w:pPr>
              <w:jc w:val="center"/>
              <w:rPr>
                <w:rFonts w:ascii="Arial" w:hAnsi="Arial" w:cs="Arial"/>
                <w:b/>
                <w:color w:val="FFFFFF" w:themeColor="background1"/>
                <w:sz w:val="24"/>
                <w:szCs w:val="24"/>
              </w:rPr>
            </w:pPr>
          </w:p>
        </w:tc>
      </w:tr>
      <w:tr w:rsidR="00FE15A4" w14:paraId="096B3EE7" w14:textId="77777777" w:rsidTr="00EE7956">
        <w:trPr>
          <w:gridAfter w:val="1"/>
          <w:wAfter w:w="195" w:type="dxa"/>
        </w:trPr>
        <w:tc>
          <w:tcPr>
            <w:tcW w:w="1944" w:type="dxa"/>
            <w:tcBorders>
              <w:bottom w:val="single" w:sz="4" w:space="0" w:color="548DD4" w:themeColor="text2" w:themeTint="99"/>
            </w:tcBorders>
            <w:shd w:val="clear" w:color="auto" w:fill="DBE5F1" w:themeFill="accent1" w:themeFillTint="33"/>
          </w:tcPr>
          <w:p w14:paraId="67FB69E7" w14:textId="77777777" w:rsidR="00B62AAF" w:rsidRPr="003A1C1C" w:rsidRDefault="00B62AAF" w:rsidP="004E0E0F">
            <w:pPr>
              <w:tabs>
                <w:tab w:val="center" w:pos="4392"/>
              </w:tabs>
              <w:suppressAutoHyphens/>
              <w:spacing w:before="90" w:after="54"/>
              <w:rPr>
                <w:rFonts w:ascii="Arial" w:hAnsi="Arial" w:cs="Arial"/>
                <w:b/>
                <w:spacing w:val="-3"/>
                <w:szCs w:val="24"/>
              </w:rPr>
            </w:pPr>
            <w:r>
              <w:rPr>
                <w:rFonts w:ascii="Arial" w:hAnsi="Arial" w:cs="Arial"/>
                <w:b/>
                <w:spacing w:val="-3"/>
                <w:szCs w:val="24"/>
              </w:rPr>
              <w:t>Criteria</w:t>
            </w:r>
          </w:p>
        </w:tc>
        <w:tc>
          <w:tcPr>
            <w:tcW w:w="8047" w:type="dxa"/>
            <w:shd w:val="clear" w:color="auto" w:fill="DBE5F1" w:themeFill="accent1" w:themeFillTint="33"/>
          </w:tcPr>
          <w:p w14:paraId="331AA094" w14:textId="77777777" w:rsidR="00B62AAF" w:rsidRPr="003A1C1C" w:rsidRDefault="00B62AAF" w:rsidP="008F1161">
            <w:pPr>
              <w:tabs>
                <w:tab w:val="center" w:pos="4392"/>
              </w:tabs>
              <w:suppressAutoHyphens/>
              <w:spacing w:before="90" w:after="54"/>
              <w:rPr>
                <w:rFonts w:ascii="Arial" w:hAnsi="Arial" w:cs="Arial"/>
                <w:b/>
                <w:spacing w:val="-3"/>
                <w:szCs w:val="24"/>
              </w:rPr>
            </w:pPr>
          </w:p>
        </w:tc>
        <w:tc>
          <w:tcPr>
            <w:tcW w:w="1825" w:type="dxa"/>
            <w:shd w:val="clear" w:color="auto" w:fill="DBE5F1" w:themeFill="accent1" w:themeFillTint="33"/>
          </w:tcPr>
          <w:p w14:paraId="1F8F298E" w14:textId="77777777" w:rsidR="00B62AAF" w:rsidRPr="00FE15A4" w:rsidRDefault="00B62AAF" w:rsidP="008F1161">
            <w:pPr>
              <w:tabs>
                <w:tab w:val="center" w:pos="4392"/>
              </w:tabs>
              <w:suppressAutoHyphens/>
              <w:spacing w:before="90" w:after="54"/>
              <w:rPr>
                <w:rFonts w:ascii="Arial" w:hAnsi="Arial" w:cs="Arial"/>
                <w:b/>
                <w:spacing w:val="-3"/>
              </w:rPr>
            </w:pPr>
            <w:r w:rsidRPr="00FE15A4">
              <w:rPr>
                <w:rFonts w:ascii="Arial" w:hAnsi="Arial" w:cs="Arial"/>
                <w:b/>
                <w:spacing w:val="-3"/>
              </w:rPr>
              <w:t>Essential</w:t>
            </w:r>
          </w:p>
        </w:tc>
        <w:tc>
          <w:tcPr>
            <w:tcW w:w="1687" w:type="dxa"/>
            <w:shd w:val="clear" w:color="auto" w:fill="DBE5F1" w:themeFill="accent1" w:themeFillTint="33"/>
          </w:tcPr>
          <w:p w14:paraId="5239F39E" w14:textId="77777777" w:rsidR="00B62AAF" w:rsidRPr="00FE15A4" w:rsidRDefault="00B62AAF" w:rsidP="008F1161">
            <w:pPr>
              <w:tabs>
                <w:tab w:val="center" w:pos="4392"/>
              </w:tabs>
              <w:suppressAutoHyphens/>
              <w:spacing w:before="90" w:after="54"/>
              <w:rPr>
                <w:rFonts w:ascii="Arial" w:hAnsi="Arial" w:cs="Arial"/>
                <w:b/>
                <w:spacing w:val="-3"/>
              </w:rPr>
            </w:pPr>
            <w:r w:rsidRPr="00FE15A4">
              <w:rPr>
                <w:rFonts w:ascii="Arial" w:hAnsi="Arial" w:cs="Arial"/>
                <w:b/>
                <w:spacing w:val="-3"/>
              </w:rPr>
              <w:t>Desirable</w:t>
            </w:r>
          </w:p>
        </w:tc>
        <w:tc>
          <w:tcPr>
            <w:tcW w:w="1690" w:type="dxa"/>
            <w:shd w:val="clear" w:color="auto" w:fill="DBE5F1" w:themeFill="accent1" w:themeFillTint="33"/>
          </w:tcPr>
          <w:p w14:paraId="1443D5BC" w14:textId="77777777" w:rsidR="00B62AAF" w:rsidRPr="00FE15A4" w:rsidRDefault="00B62AAF" w:rsidP="008F1161">
            <w:pPr>
              <w:pStyle w:val="Heading4"/>
              <w:tabs>
                <w:tab w:val="center" w:pos="4392"/>
              </w:tabs>
              <w:spacing w:before="90" w:after="54"/>
              <w:outlineLvl w:val="3"/>
              <w:rPr>
                <w:rFonts w:ascii="Arial" w:hAnsi="Arial" w:cs="Arial"/>
                <w:b w:val="0"/>
                <w:i w:val="0"/>
              </w:rPr>
            </w:pPr>
            <w:r w:rsidRPr="00FE15A4">
              <w:rPr>
                <w:rFonts w:ascii="Arial" w:hAnsi="Arial" w:cs="Arial"/>
                <w:i w:val="0"/>
                <w:color w:val="auto"/>
              </w:rPr>
              <w:t>Evidence*</w:t>
            </w:r>
          </w:p>
        </w:tc>
      </w:tr>
      <w:tr w:rsidR="00A1469D" w14:paraId="56377BB7" w14:textId="77777777" w:rsidTr="00EE7956">
        <w:trPr>
          <w:gridAfter w:val="1"/>
          <w:wAfter w:w="195" w:type="dxa"/>
        </w:trPr>
        <w:tc>
          <w:tcPr>
            <w:tcW w:w="1944" w:type="dxa"/>
            <w:shd w:val="clear" w:color="auto" w:fill="DBE5F1" w:themeFill="accent1" w:themeFillTint="33"/>
          </w:tcPr>
          <w:p w14:paraId="7258E0D5" w14:textId="77777777" w:rsidR="00A1469D" w:rsidRPr="003A1C1C" w:rsidRDefault="00A1469D" w:rsidP="008F1161">
            <w:pPr>
              <w:rPr>
                <w:rFonts w:ascii="Arial" w:hAnsi="Arial" w:cs="Arial"/>
                <w:b/>
                <w:szCs w:val="24"/>
              </w:rPr>
            </w:pPr>
            <w:r>
              <w:rPr>
                <w:rFonts w:ascii="Arial" w:hAnsi="Arial" w:cs="Arial"/>
                <w:b/>
                <w:szCs w:val="24"/>
              </w:rPr>
              <w:t>Qualifications</w:t>
            </w:r>
          </w:p>
          <w:p w14:paraId="56B63F11" w14:textId="77777777" w:rsidR="00A1469D" w:rsidRDefault="00A1469D" w:rsidP="008F1161">
            <w:pPr>
              <w:rPr>
                <w:rFonts w:ascii="Arial" w:hAnsi="Arial" w:cs="Arial"/>
                <w:b/>
                <w:szCs w:val="24"/>
              </w:rPr>
            </w:pPr>
          </w:p>
          <w:p w14:paraId="289E5A66" w14:textId="77777777" w:rsidR="00A1469D" w:rsidRPr="003A1C1C" w:rsidRDefault="00A1469D" w:rsidP="008F1161">
            <w:pPr>
              <w:rPr>
                <w:rFonts w:ascii="Arial" w:hAnsi="Arial" w:cs="Arial"/>
                <w:b/>
                <w:szCs w:val="24"/>
              </w:rPr>
            </w:pPr>
          </w:p>
        </w:tc>
        <w:tc>
          <w:tcPr>
            <w:tcW w:w="8047" w:type="dxa"/>
          </w:tcPr>
          <w:p w14:paraId="5DFED21F" w14:textId="77777777" w:rsidR="000F6E11" w:rsidRPr="000F6E11" w:rsidRDefault="0002062D" w:rsidP="00D8248F">
            <w:pPr>
              <w:pStyle w:val="NoSpacing"/>
              <w:rPr>
                <w:rFonts w:ascii="Arial" w:hAnsi="Arial" w:cs="Arial"/>
              </w:rPr>
            </w:pPr>
            <w:r>
              <w:rPr>
                <w:rFonts w:ascii="Arial" w:hAnsi="Arial" w:cs="Arial"/>
                <w:color w:val="00B0F0"/>
              </w:rPr>
              <w:t>A-Level or equivalent level of qualification.</w:t>
            </w:r>
          </w:p>
          <w:p w14:paraId="13CFCBA7" w14:textId="77777777" w:rsidR="000F6E11" w:rsidRDefault="00DA50EA" w:rsidP="00D8248F">
            <w:pPr>
              <w:pStyle w:val="NoSpacing"/>
              <w:rPr>
                <w:rFonts w:ascii="Arial" w:hAnsi="Arial" w:cs="Arial"/>
              </w:rPr>
            </w:pPr>
            <w:r>
              <w:rPr>
                <w:rFonts w:ascii="Arial" w:hAnsi="Arial" w:cs="Arial"/>
              </w:rPr>
              <w:t>A minimum of five GCSEs at Grade C or above, including English and Mathematics,</w:t>
            </w:r>
            <w:r w:rsidR="000F6E11" w:rsidRPr="000F6E11">
              <w:rPr>
                <w:rFonts w:ascii="Arial" w:hAnsi="Arial" w:cs="Arial"/>
              </w:rPr>
              <w:t xml:space="preserve"> or equivalent level of qualification</w:t>
            </w:r>
            <w:r w:rsidR="0002062D">
              <w:rPr>
                <w:rFonts w:ascii="Arial" w:hAnsi="Arial" w:cs="Arial"/>
              </w:rPr>
              <w:t>,</w:t>
            </w:r>
            <w:r w:rsidR="000F6E11" w:rsidRPr="000F6E11">
              <w:rPr>
                <w:rFonts w:ascii="Arial" w:hAnsi="Arial" w:cs="Arial"/>
              </w:rPr>
              <w:t xml:space="preserve"> or significant equivalent previous proven experience.</w:t>
            </w:r>
          </w:p>
          <w:p w14:paraId="25C477B9" w14:textId="77777777" w:rsidR="00EE2CA5" w:rsidRPr="000F6E11" w:rsidRDefault="00EE2CA5" w:rsidP="00D8248F">
            <w:pPr>
              <w:pStyle w:val="NoSpacing"/>
              <w:rPr>
                <w:rFonts w:ascii="Arial" w:hAnsi="Arial" w:cs="Arial"/>
              </w:rPr>
            </w:pPr>
          </w:p>
        </w:tc>
        <w:tc>
          <w:tcPr>
            <w:tcW w:w="1825" w:type="dxa"/>
          </w:tcPr>
          <w:p w14:paraId="7D31B491" w14:textId="77777777" w:rsidR="00A1469D" w:rsidRDefault="00A1469D" w:rsidP="000F6E11">
            <w:pPr>
              <w:pStyle w:val="NoSpacing"/>
              <w:jc w:val="center"/>
              <w:rPr>
                <w:rFonts w:ascii="Arial" w:hAnsi="Arial" w:cs="Arial"/>
                <w:color w:val="00B0F0"/>
              </w:rPr>
            </w:pPr>
            <w:r w:rsidRPr="00167A21">
              <w:rPr>
                <w:rFonts w:ascii="Arial" w:hAnsi="Arial" w:cs="Arial"/>
                <w:color w:val="00B0F0"/>
              </w:rPr>
              <w:t>√</w:t>
            </w:r>
          </w:p>
          <w:p w14:paraId="76E92000" w14:textId="77777777" w:rsidR="000F6E11" w:rsidRDefault="000F6E11" w:rsidP="000F6E11">
            <w:pPr>
              <w:pStyle w:val="NoSpacing"/>
              <w:jc w:val="center"/>
              <w:rPr>
                <w:rFonts w:ascii="Arial" w:hAnsi="Arial" w:cs="Arial"/>
                <w:color w:val="00B0F0"/>
              </w:rPr>
            </w:pPr>
          </w:p>
          <w:p w14:paraId="687D8D9E" w14:textId="77777777" w:rsidR="000F6E11" w:rsidRPr="00167A21" w:rsidRDefault="000F6E11" w:rsidP="000F6E11">
            <w:pPr>
              <w:pStyle w:val="NoSpacing"/>
              <w:jc w:val="center"/>
              <w:rPr>
                <w:rFonts w:ascii="Arial" w:hAnsi="Arial" w:cs="Arial"/>
                <w:color w:val="00B0F0"/>
              </w:rPr>
            </w:pPr>
            <w:r w:rsidRPr="00167A21">
              <w:rPr>
                <w:rFonts w:ascii="Arial" w:hAnsi="Arial" w:cs="Arial"/>
              </w:rPr>
              <w:t>√</w:t>
            </w:r>
          </w:p>
        </w:tc>
        <w:tc>
          <w:tcPr>
            <w:tcW w:w="1687" w:type="dxa"/>
          </w:tcPr>
          <w:p w14:paraId="33AEDCB6" w14:textId="77777777" w:rsidR="00A1469D" w:rsidRPr="00167A21" w:rsidRDefault="00A1469D" w:rsidP="000F6E11">
            <w:pPr>
              <w:pStyle w:val="NoSpacing"/>
              <w:jc w:val="center"/>
              <w:rPr>
                <w:rFonts w:ascii="Arial" w:hAnsi="Arial" w:cs="Arial"/>
                <w:color w:val="00B0F0"/>
              </w:rPr>
            </w:pPr>
          </w:p>
        </w:tc>
        <w:tc>
          <w:tcPr>
            <w:tcW w:w="1690" w:type="dxa"/>
          </w:tcPr>
          <w:p w14:paraId="565604B0" w14:textId="77777777" w:rsidR="00A1469D" w:rsidRDefault="00A1469D" w:rsidP="00D8248F">
            <w:pPr>
              <w:pStyle w:val="NoSpacing"/>
              <w:rPr>
                <w:rFonts w:ascii="Arial" w:hAnsi="Arial" w:cs="Arial"/>
                <w:color w:val="00B0F0"/>
              </w:rPr>
            </w:pPr>
            <w:r w:rsidRPr="00167A21">
              <w:rPr>
                <w:rFonts w:ascii="Arial" w:hAnsi="Arial" w:cs="Arial"/>
                <w:color w:val="00B0F0"/>
              </w:rPr>
              <w:t>A/I</w:t>
            </w:r>
          </w:p>
          <w:p w14:paraId="3CFEB439" w14:textId="77777777" w:rsidR="000F6E11" w:rsidRDefault="000F6E11" w:rsidP="00D8248F">
            <w:pPr>
              <w:pStyle w:val="NoSpacing"/>
              <w:rPr>
                <w:rFonts w:ascii="Arial" w:hAnsi="Arial" w:cs="Arial"/>
                <w:color w:val="00B0F0"/>
              </w:rPr>
            </w:pPr>
          </w:p>
          <w:p w14:paraId="1254B1D9" w14:textId="77777777" w:rsidR="000F6E11" w:rsidRPr="00167A21" w:rsidRDefault="000F6E11" w:rsidP="00D8248F">
            <w:pPr>
              <w:pStyle w:val="NoSpacing"/>
              <w:rPr>
                <w:rFonts w:ascii="Arial" w:hAnsi="Arial" w:cs="Arial"/>
                <w:color w:val="00B0F0"/>
              </w:rPr>
            </w:pPr>
          </w:p>
        </w:tc>
      </w:tr>
      <w:tr w:rsidR="00765C60" w14:paraId="095284A2" w14:textId="77777777" w:rsidTr="00EE7956">
        <w:trPr>
          <w:gridAfter w:val="1"/>
          <w:wAfter w:w="195" w:type="dxa"/>
          <w:trHeight w:val="1568"/>
        </w:trPr>
        <w:tc>
          <w:tcPr>
            <w:tcW w:w="1944" w:type="dxa"/>
            <w:shd w:val="clear" w:color="auto" w:fill="DBE5F1" w:themeFill="accent1" w:themeFillTint="33"/>
          </w:tcPr>
          <w:p w14:paraId="299209ED" w14:textId="77777777" w:rsidR="00765C60" w:rsidRDefault="004E0E0F" w:rsidP="008F1161">
            <w:pPr>
              <w:rPr>
                <w:rFonts w:ascii="Arial" w:hAnsi="Arial" w:cs="Arial"/>
                <w:b/>
                <w:szCs w:val="24"/>
              </w:rPr>
            </w:pPr>
            <w:r>
              <w:rPr>
                <w:rFonts w:ascii="Arial" w:hAnsi="Arial" w:cs="Arial"/>
                <w:b/>
                <w:szCs w:val="24"/>
              </w:rPr>
              <w:t xml:space="preserve">Knowledge and </w:t>
            </w:r>
          </w:p>
          <w:p w14:paraId="629398E5" w14:textId="77777777" w:rsidR="00765C60" w:rsidRDefault="00765C60" w:rsidP="008F1161">
            <w:pPr>
              <w:rPr>
                <w:rFonts w:ascii="Arial" w:hAnsi="Arial" w:cs="Arial"/>
                <w:b/>
                <w:szCs w:val="24"/>
              </w:rPr>
            </w:pPr>
            <w:r>
              <w:rPr>
                <w:rFonts w:ascii="Arial" w:hAnsi="Arial" w:cs="Arial"/>
                <w:b/>
                <w:szCs w:val="24"/>
              </w:rPr>
              <w:t>experience</w:t>
            </w:r>
          </w:p>
          <w:p w14:paraId="535D7430" w14:textId="77777777" w:rsidR="00765C60" w:rsidRDefault="00765C60" w:rsidP="008F1161">
            <w:pPr>
              <w:rPr>
                <w:rFonts w:ascii="Arial" w:hAnsi="Arial" w:cs="Arial"/>
                <w:b/>
                <w:szCs w:val="24"/>
              </w:rPr>
            </w:pPr>
          </w:p>
          <w:p w14:paraId="433F3DF6" w14:textId="77777777" w:rsidR="00765C60" w:rsidRDefault="00765C60" w:rsidP="008F1161">
            <w:pPr>
              <w:rPr>
                <w:rFonts w:ascii="Arial" w:hAnsi="Arial" w:cs="Arial"/>
                <w:b/>
                <w:szCs w:val="24"/>
              </w:rPr>
            </w:pPr>
          </w:p>
          <w:p w14:paraId="6C38EF1D" w14:textId="77777777" w:rsidR="00765C60" w:rsidRDefault="00765C60" w:rsidP="008F1161">
            <w:pPr>
              <w:rPr>
                <w:rFonts w:ascii="Arial" w:hAnsi="Arial" w:cs="Arial"/>
                <w:b/>
                <w:szCs w:val="24"/>
              </w:rPr>
            </w:pPr>
          </w:p>
          <w:p w14:paraId="5F3A2930" w14:textId="77777777" w:rsidR="00765C60" w:rsidRDefault="00765C60" w:rsidP="008F1161">
            <w:pPr>
              <w:rPr>
                <w:rFonts w:ascii="Arial" w:hAnsi="Arial" w:cs="Arial"/>
                <w:b/>
                <w:szCs w:val="24"/>
              </w:rPr>
            </w:pPr>
          </w:p>
          <w:p w14:paraId="554B07CE" w14:textId="77777777" w:rsidR="00765C60" w:rsidRPr="003A1C1C" w:rsidRDefault="00765C60" w:rsidP="008F1161">
            <w:pPr>
              <w:rPr>
                <w:rFonts w:ascii="Arial" w:hAnsi="Arial" w:cs="Arial"/>
                <w:b/>
                <w:szCs w:val="24"/>
              </w:rPr>
            </w:pPr>
          </w:p>
        </w:tc>
        <w:tc>
          <w:tcPr>
            <w:tcW w:w="8047" w:type="dxa"/>
          </w:tcPr>
          <w:p w14:paraId="3A773CDB" w14:textId="77777777" w:rsidR="000F6E11" w:rsidRPr="000F6E11" w:rsidRDefault="000F6E11" w:rsidP="00D8248F">
            <w:pPr>
              <w:pStyle w:val="NoSpacing"/>
              <w:rPr>
                <w:rFonts w:ascii="Arial" w:hAnsi="Arial" w:cs="Arial"/>
              </w:rPr>
            </w:pPr>
            <w:r w:rsidRPr="000F6E11">
              <w:rPr>
                <w:rFonts w:ascii="Arial" w:hAnsi="Arial" w:cs="Arial"/>
              </w:rPr>
              <w:t>Previous experience of working in an administrative environment using computerised data systems.</w:t>
            </w:r>
          </w:p>
          <w:p w14:paraId="0B66814B" w14:textId="77777777" w:rsidR="000F6E11" w:rsidRPr="000F6E11" w:rsidRDefault="000F6E11" w:rsidP="000F6E11">
            <w:pPr>
              <w:pStyle w:val="NoSpacing"/>
              <w:rPr>
                <w:rFonts w:ascii="Arial" w:hAnsi="Arial" w:cs="Arial"/>
              </w:rPr>
            </w:pPr>
            <w:r w:rsidRPr="000F6E11">
              <w:rPr>
                <w:rFonts w:ascii="Arial" w:hAnsi="Arial" w:cs="Arial"/>
              </w:rPr>
              <w:t>Experience of working in a health care environment.</w:t>
            </w:r>
          </w:p>
          <w:p w14:paraId="767AC4A7" w14:textId="77777777" w:rsidR="000F6E11" w:rsidRPr="000F6E11" w:rsidRDefault="000F6E11" w:rsidP="000F6E11">
            <w:pPr>
              <w:pStyle w:val="NoSpacing"/>
              <w:rPr>
                <w:rFonts w:ascii="Arial" w:hAnsi="Arial" w:cs="Arial"/>
              </w:rPr>
            </w:pPr>
            <w:r w:rsidRPr="000F6E11">
              <w:rPr>
                <w:rFonts w:ascii="Arial" w:hAnsi="Arial" w:cs="Arial"/>
              </w:rPr>
              <w:t>Awareness of a range of Health Services provisions.</w:t>
            </w:r>
          </w:p>
          <w:p w14:paraId="5ED73387" w14:textId="77777777" w:rsidR="000F6E11" w:rsidRPr="000F6E11" w:rsidRDefault="00EE2CA5" w:rsidP="000F6E11">
            <w:pPr>
              <w:pStyle w:val="NoSpacing"/>
              <w:rPr>
                <w:rFonts w:ascii="Arial" w:hAnsi="Arial" w:cs="Arial"/>
              </w:rPr>
            </w:pPr>
            <w:r>
              <w:rPr>
                <w:rFonts w:ascii="Arial" w:hAnsi="Arial" w:cs="Arial"/>
              </w:rPr>
              <w:t>Good k</w:t>
            </w:r>
            <w:r w:rsidR="000F6E11" w:rsidRPr="000F6E11">
              <w:rPr>
                <w:rFonts w:ascii="Arial" w:hAnsi="Arial" w:cs="Arial"/>
              </w:rPr>
              <w:t xml:space="preserve">nowledge </w:t>
            </w:r>
            <w:r>
              <w:rPr>
                <w:rFonts w:ascii="Arial" w:hAnsi="Arial" w:cs="Arial"/>
              </w:rPr>
              <w:t>and skills with</w:t>
            </w:r>
            <w:r w:rsidR="000F6E11" w:rsidRPr="000F6E11">
              <w:rPr>
                <w:rFonts w:ascii="Arial" w:hAnsi="Arial" w:cs="Arial"/>
              </w:rPr>
              <w:t xml:space="preserve"> Microsoft Office including Word and Excel.</w:t>
            </w:r>
          </w:p>
          <w:p w14:paraId="00E09B70" w14:textId="77777777" w:rsidR="000F6E11" w:rsidRDefault="000F6E11" w:rsidP="000F6E11">
            <w:pPr>
              <w:pStyle w:val="NoSpacing"/>
              <w:rPr>
                <w:rFonts w:ascii="Arial" w:hAnsi="Arial" w:cs="Arial"/>
              </w:rPr>
            </w:pPr>
            <w:r w:rsidRPr="000F6E11">
              <w:rPr>
                <w:rFonts w:ascii="Arial" w:hAnsi="Arial" w:cs="Arial"/>
              </w:rPr>
              <w:t>Knowledge of NHS issues.</w:t>
            </w:r>
          </w:p>
          <w:p w14:paraId="43B7BF8D" w14:textId="77777777" w:rsidR="00EE2CA5" w:rsidRPr="0002062D" w:rsidRDefault="00EE2CA5" w:rsidP="000F6E11">
            <w:pPr>
              <w:pStyle w:val="NoSpacing"/>
              <w:rPr>
                <w:rFonts w:ascii="Arial" w:hAnsi="Arial" w:cs="Arial"/>
              </w:rPr>
            </w:pPr>
          </w:p>
        </w:tc>
        <w:tc>
          <w:tcPr>
            <w:tcW w:w="1825" w:type="dxa"/>
          </w:tcPr>
          <w:p w14:paraId="7B3C4FF9" w14:textId="77777777" w:rsidR="000F6E11" w:rsidRDefault="000F6E11" w:rsidP="000F6E11">
            <w:pPr>
              <w:pStyle w:val="NoSpacing"/>
              <w:jc w:val="center"/>
              <w:rPr>
                <w:rFonts w:ascii="Arial" w:hAnsi="Arial" w:cs="Arial"/>
              </w:rPr>
            </w:pPr>
            <w:r w:rsidRPr="00167A21">
              <w:rPr>
                <w:rFonts w:ascii="Arial" w:hAnsi="Arial" w:cs="Arial"/>
              </w:rPr>
              <w:t>√</w:t>
            </w:r>
          </w:p>
          <w:p w14:paraId="53D50143" w14:textId="77777777" w:rsidR="000F6E11" w:rsidRDefault="000F6E11" w:rsidP="000F6E11">
            <w:pPr>
              <w:pStyle w:val="NoSpacing"/>
              <w:jc w:val="center"/>
              <w:rPr>
                <w:rFonts w:ascii="Arial" w:hAnsi="Arial" w:cs="Arial"/>
                <w:color w:val="00B0F0"/>
              </w:rPr>
            </w:pPr>
          </w:p>
          <w:p w14:paraId="2D9E4048" w14:textId="77777777" w:rsidR="0002062D" w:rsidRDefault="0002062D" w:rsidP="000F6E11">
            <w:pPr>
              <w:pStyle w:val="NoSpacing"/>
              <w:jc w:val="center"/>
              <w:rPr>
                <w:rFonts w:ascii="Arial" w:hAnsi="Arial" w:cs="Arial"/>
                <w:color w:val="00B0F0"/>
              </w:rPr>
            </w:pPr>
          </w:p>
          <w:p w14:paraId="2B14D4F0" w14:textId="77777777" w:rsidR="000F6E11" w:rsidRDefault="000F6E11" w:rsidP="0002062D">
            <w:pPr>
              <w:pStyle w:val="NoSpacing"/>
              <w:rPr>
                <w:rFonts w:ascii="Arial" w:hAnsi="Arial" w:cs="Arial"/>
                <w:color w:val="00B0F0"/>
              </w:rPr>
            </w:pPr>
          </w:p>
          <w:p w14:paraId="5939B94D" w14:textId="77777777" w:rsidR="000F6E11" w:rsidRPr="00167A21" w:rsidRDefault="000F6E11" w:rsidP="000F6E11">
            <w:pPr>
              <w:pStyle w:val="NoSpacing"/>
              <w:jc w:val="center"/>
              <w:rPr>
                <w:rFonts w:ascii="Arial" w:hAnsi="Arial" w:cs="Arial"/>
                <w:color w:val="00B0F0"/>
              </w:rPr>
            </w:pPr>
            <w:r w:rsidRPr="00167A21">
              <w:rPr>
                <w:rFonts w:ascii="Arial" w:hAnsi="Arial" w:cs="Arial"/>
              </w:rPr>
              <w:t>√</w:t>
            </w:r>
          </w:p>
        </w:tc>
        <w:tc>
          <w:tcPr>
            <w:tcW w:w="1687" w:type="dxa"/>
          </w:tcPr>
          <w:p w14:paraId="1686AF11" w14:textId="77777777" w:rsidR="00765C60" w:rsidRDefault="00765C60" w:rsidP="000F6E11">
            <w:pPr>
              <w:pStyle w:val="NoSpacing"/>
              <w:jc w:val="center"/>
              <w:rPr>
                <w:rFonts w:ascii="Arial" w:hAnsi="Arial" w:cs="Arial"/>
                <w:color w:val="00B0F0"/>
              </w:rPr>
            </w:pPr>
          </w:p>
          <w:p w14:paraId="47F6EED3" w14:textId="77777777" w:rsidR="000F6E11" w:rsidRDefault="000F6E11" w:rsidP="00AB2098">
            <w:pPr>
              <w:pStyle w:val="NoSpacing"/>
              <w:rPr>
                <w:rFonts w:ascii="Arial" w:hAnsi="Arial" w:cs="Arial"/>
                <w:color w:val="00B0F0"/>
              </w:rPr>
            </w:pPr>
          </w:p>
          <w:p w14:paraId="6734F1B6" w14:textId="77777777" w:rsidR="000F6E11" w:rsidRDefault="000F6E11" w:rsidP="000F6E11">
            <w:pPr>
              <w:pStyle w:val="NoSpacing"/>
              <w:jc w:val="center"/>
              <w:rPr>
                <w:rFonts w:ascii="Arial" w:hAnsi="Arial" w:cs="Arial"/>
              </w:rPr>
            </w:pPr>
            <w:r w:rsidRPr="00167A21">
              <w:rPr>
                <w:rFonts w:ascii="Arial" w:hAnsi="Arial" w:cs="Arial"/>
              </w:rPr>
              <w:t>√</w:t>
            </w:r>
          </w:p>
          <w:p w14:paraId="7529C3E2" w14:textId="77777777" w:rsidR="000F6E11" w:rsidRDefault="000F6E11" w:rsidP="000F6E11">
            <w:pPr>
              <w:pStyle w:val="NoSpacing"/>
              <w:jc w:val="center"/>
              <w:rPr>
                <w:rFonts w:ascii="Arial" w:hAnsi="Arial" w:cs="Arial"/>
              </w:rPr>
            </w:pPr>
            <w:r w:rsidRPr="00167A21">
              <w:rPr>
                <w:rFonts w:ascii="Arial" w:hAnsi="Arial" w:cs="Arial"/>
              </w:rPr>
              <w:t>√</w:t>
            </w:r>
          </w:p>
          <w:p w14:paraId="5E4C9D1A" w14:textId="77777777" w:rsidR="000F6E11" w:rsidRDefault="000F6E11" w:rsidP="0002062D">
            <w:pPr>
              <w:pStyle w:val="NoSpacing"/>
              <w:rPr>
                <w:rFonts w:ascii="Arial" w:hAnsi="Arial" w:cs="Arial"/>
              </w:rPr>
            </w:pPr>
          </w:p>
          <w:p w14:paraId="3C33CCC8" w14:textId="77777777" w:rsidR="000F6E11" w:rsidRPr="00167A21" w:rsidRDefault="000F6E11" w:rsidP="000F6E11">
            <w:pPr>
              <w:pStyle w:val="NoSpacing"/>
              <w:jc w:val="center"/>
              <w:rPr>
                <w:rFonts w:ascii="Arial" w:hAnsi="Arial" w:cs="Arial"/>
                <w:color w:val="00B0F0"/>
              </w:rPr>
            </w:pPr>
            <w:r w:rsidRPr="00167A21">
              <w:rPr>
                <w:rFonts w:ascii="Arial" w:hAnsi="Arial" w:cs="Arial"/>
              </w:rPr>
              <w:t>√</w:t>
            </w:r>
          </w:p>
        </w:tc>
        <w:tc>
          <w:tcPr>
            <w:tcW w:w="1690" w:type="dxa"/>
          </w:tcPr>
          <w:p w14:paraId="2A43E26F" w14:textId="77777777" w:rsidR="00765C60" w:rsidRPr="00167A21" w:rsidRDefault="00765C60" w:rsidP="00D8248F">
            <w:pPr>
              <w:pStyle w:val="NoSpacing"/>
              <w:rPr>
                <w:rFonts w:ascii="Arial" w:hAnsi="Arial" w:cs="Arial"/>
                <w:color w:val="00B0F0"/>
              </w:rPr>
            </w:pPr>
            <w:r w:rsidRPr="00167A21">
              <w:rPr>
                <w:rFonts w:ascii="Arial" w:hAnsi="Arial" w:cs="Arial"/>
                <w:color w:val="00B0F0"/>
              </w:rPr>
              <w:t>A/I</w:t>
            </w:r>
          </w:p>
        </w:tc>
      </w:tr>
      <w:tr w:rsidR="00D15CEA" w14:paraId="5E0FB22C" w14:textId="77777777" w:rsidTr="00EE7956">
        <w:trPr>
          <w:gridAfter w:val="1"/>
          <w:wAfter w:w="195" w:type="dxa"/>
        </w:trPr>
        <w:tc>
          <w:tcPr>
            <w:tcW w:w="1944" w:type="dxa"/>
            <w:shd w:val="clear" w:color="auto" w:fill="DBE5F1" w:themeFill="accent1" w:themeFillTint="33"/>
          </w:tcPr>
          <w:p w14:paraId="3DB6F931" w14:textId="77777777" w:rsidR="00D15CEA" w:rsidRDefault="00D15CEA" w:rsidP="004E0E0F">
            <w:pPr>
              <w:rPr>
                <w:rFonts w:ascii="Arial" w:hAnsi="Arial" w:cs="Arial"/>
                <w:b/>
                <w:szCs w:val="24"/>
              </w:rPr>
            </w:pPr>
            <w:r w:rsidRPr="004E0E0F">
              <w:rPr>
                <w:rFonts w:ascii="Arial" w:hAnsi="Arial" w:cs="Arial"/>
                <w:b/>
                <w:szCs w:val="24"/>
              </w:rPr>
              <w:t>S</w:t>
            </w:r>
            <w:r w:rsidR="004E0E0F">
              <w:rPr>
                <w:rFonts w:ascii="Arial" w:hAnsi="Arial" w:cs="Arial"/>
                <w:b/>
                <w:szCs w:val="24"/>
              </w:rPr>
              <w:t xml:space="preserve">kills </w:t>
            </w:r>
            <w:r w:rsidR="000F6E11">
              <w:rPr>
                <w:rFonts w:ascii="Arial" w:hAnsi="Arial" w:cs="Arial"/>
                <w:b/>
                <w:szCs w:val="24"/>
              </w:rPr>
              <w:t>Abilities and Attributes</w:t>
            </w:r>
          </w:p>
          <w:p w14:paraId="2F82AB70" w14:textId="77777777" w:rsidR="004E0E0F" w:rsidRDefault="004E0E0F" w:rsidP="004E0E0F">
            <w:pPr>
              <w:rPr>
                <w:rFonts w:ascii="Arial" w:hAnsi="Arial" w:cs="Arial"/>
                <w:b/>
                <w:szCs w:val="24"/>
              </w:rPr>
            </w:pPr>
          </w:p>
          <w:p w14:paraId="42F7AAF9" w14:textId="77777777" w:rsidR="004E0E0F" w:rsidRPr="004E0E0F" w:rsidRDefault="004E0E0F" w:rsidP="004E0E0F">
            <w:pPr>
              <w:rPr>
                <w:rFonts w:ascii="Arial" w:hAnsi="Arial" w:cs="Arial"/>
                <w:b/>
                <w:szCs w:val="24"/>
              </w:rPr>
            </w:pPr>
          </w:p>
        </w:tc>
        <w:tc>
          <w:tcPr>
            <w:tcW w:w="8047" w:type="dxa"/>
          </w:tcPr>
          <w:p w14:paraId="3266F0A5" w14:textId="77777777" w:rsidR="00D15CEA" w:rsidRDefault="00EE2CA5" w:rsidP="00FC6FA5">
            <w:pPr>
              <w:rPr>
                <w:rFonts w:ascii="Arial" w:hAnsi="Arial" w:cs="Arial"/>
                <w:color w:val="00B0F0"/>
              </w:rPr>
            </w:pPr>
            <w:r>
              <w:rPr>
                <w:rFonts w:ascii="Arial" w:hAnsi="Arial" w:cs="Arial"/>
                <w:color w:val="00B0F0"/>
              </w:rPr>
              <w:t>Able to work within defined policies and procedures, using initiative and seeking advice when needed.</w:t>
            </w:r>
          </w:p>
          <w:p w14:paraId="322AA9C8" w14:textId="77777777" w:rsidR="00EE2CA5" w:rsidRDefault="00EE2CA5" w:rsidP="00FC6FA5">
            <w:pPr>
              <w:rPr>
                <w:rFonts w:ascii="Arial" w:hAnsi="Arial" w:cs="Arial"/>
                <w:color w:val="00B0F0"/>
              </w:rPr>
            </w:pPr>
            <w:r>
              <w:rPr>
                <w:rFonts w:ascii="Arial" w:hAnsi="Arial" w:cs="Arial"/>
                <w:color w:val="00B0F0"/>
              </w:rPr>
              <w:t>A good understanding of customer service.</w:t>
            </w:r>
          </w:p>
          <w:p w14:paraId="29C02E35" w14:textId="77777777" w:rsidR="000F6E11" w:rsidRDefault="00EE2CA5" w:rsidP="00FC6FA5">
            <w:pPr>
              <w:rPr>
                <w:rFonts w:ascii="Arial" w:hAnsi="Arial" w:cs="Arial"/>
                <w:color w:val="00B0F0"/>
              </w:rPr>
            </w:pPr>
            <w:r>
              <w:rPr>
                <w:rFonts w:ascii="Arial" w:hAnsi="Arial" w:cs="Arial"/>
                <w:color w:val="00B0F0"/>
              </w:rPr>
              <w:t>Good numeric and analytical skills.</w:t>
            </w:r>
          </w:p>
          <w:p w14:paraId="4CB964D8" w14:textId="77777777" w:rsidR="00584345" w:rsidRDefault="00584345" w:rsidP="00FC6FA5">
            <w:pPr>
              <w:rPr>
                <w:rFonts w:ascii="Arial" w:hAnsi="Arial" w:cs="Arial"/>
                <w:color w:val="00B0F0"/>
              </w:rPr>
            </w:pPr>
            <w:r>
              <w:rPr>
                <w:rFonts w:ascii="Arial" w:hAnsi="Arial" w:cs="Arial"/>
                <w:color w:val="00B0F0"/>
              </w:rPr>
              <w:t>Able to explain processes and procedures to those unfamiliar with them.</w:t>
            </w:r>
          </w:p>
          <w:p w14:paraId="7F5E9825" w14:textId="77777777" w:rsidR="000F6E11" w:rsidRPr="000F6E11" w:rsidRDefault="000F6E11" w:rsidP="000F6E11">
            <w:pPr>
              <w:rPr>
                <w:rFonts w:ascii="Arial" w:hAnsi="Arial" w:cs="Arial"/>
              </w:rPr>
            </w:pPr>
            <w:r w:rsidRPr="000F6E11">
              <w:rPr>
                <w:rFonts w:ascii="Arial" w:hAnsi="Arial" w:cs="Arial"/>
              </w:rPr>
              <w:t>Clear communicator with good writing, data entry and telephone skills ensuring accuracy</w:t>
            </w:r>
            <w:r w:rsidR="00EE2CA5">
              <w:rPr>
                <w:rFonts w:ascii="Arial" w:hAnsi="Arial" w:cs="Arial"/>
              </w:rPr>
              <w:t>.</w:t>
            </w:r>
          </w:p>
          <w:p w14:paraId="6AFFAFEF" w14:textId="77777777" w:rsidR="000F6E11" w:rsidRPr="000F6E11" w:rsidRDefault="000F6E11" w:rsidP="000F6E11">
            <w:pPr>
              <w:rPr>
                <w:rFonts w:ascii="Arial" w:hAnsi="Arial" w:cs="Arial"/>
              </w:rPr>
            </w:pPr>
            <w:r w:rsidRPr="000F6E11">
              <w:rPr>
                <w:rFonts w:ascii="Arial" w:hAnsi="Arial" w:cs="Arial"/>
              </w:rPr>
              <w:t>Ability to work effectively as part of a team</w:t>
            </w:r>
            <w:r w:rsidR="00EE2CA5">
              <w:rPr>
                <w:rFonts w:ascii="Arial" w:hAnsi="Arial" w:cs="Arial"/>
              </w:rPr>
              <w:t>.</w:t>
            </w:r>
          </w:p>
          <w:p w14:paraId="6E0D64A0" w14:textId="77777777" w:rsidR="000F6E11" w:rsidRDefault="000F6E11" w:rsidP="000F6E11">
            <w:pPr>
              <w:rPr>
                <w:rFonts w:ascii="Arial" w:hAnsi="Arial" w:cs="Arial"/>
              </w:rPr>
            </w:pPr>
            <w:r w:rsidRPr="000F6E11">
              <w:rPr>
                <w:rFonts w:ascii="Arial" w:hAnsi="Arial" w:cs="Arial"/>
              </w:rPr>
              <w:t xml:space="preserve">Problem solving skills – ability to work in a fast-paced environment. </w:t>
            </w:r>
          </w:p>
          <w:p w14:paraId="12DA3142" w14:textId="77777777" w:rsidR="000F6E11" w:rsidRPr="000F6E11" w:rsidRDefault="000F6E11" w:rsidP="000F6E11">
            <w:pPr>
              <w:rPr>
                <w:rFonts w:ascii="Arial" w:hAnsi="Arial" w:cs="Arial"/>
              </w:rPr>
            </w:pPr>
            <w:r w:rsidRPr="000F6E11">
              <w:rPr>
                <w:rFonts w:ascii="Arial" w:hAnsi="Arial" w:cs="Arial"/>
              </w:rPr>
              <w:t>Maintain a professional exterior in challenging situations.</w:t>
            </w:r>
          </w:p>
          <w:p w14:paraId="57A07071" w14:textId="77777777" w:rsidR="000F6E11" w:rsidRDefault="000F6E11" w:rsidP="000F6E11">
            <w:pPr>
              <w:rPr>
                <w:rFonts w:ascii="Arial" w:hAnsi="Arial" w:cs="Arial"/>
              </w:rPr>
            </w:pPr>
            <w:r w:rsidRPr="000F6E11">
              <w:rPr>
                <w:rFonts w:ascii="Arial" w:hAnsi="Arial" w:cs="Arial"/>
              </w:rPr>
              <w:t>Able to work on own initiative, organising and prioritising own workload to set deadlines</w:t>
            </w:r>
            <w:r w:rsidR="00EE2CA5">
              <w:rPr>
                <w:rFonts w:ascii="Arial" w:hAnsi="Arial" w:cs="Arial"/>
              </w:rPr>
              <w:t>.</w:t>
            </w:r>
          </w:p>
          <w:p w14:paraId="4106731F" w14:textId="77777777" w:rsidR="000F6E11" w:rsidRPr="000F6E11" w:rsidRDefault="000F6E11" w:rsidP="000F6E11">
            <w:pPr>
              <w:rPr>
                <w:rFonts w:ascii="Arial" w:hAnsi="Arial" w:cs="Arial"/>
              </w:rPr>
            </w:pPr>
            <w:r w:rsidRPr="000F6E11">
              <w:rPr>
                <w:rFonts w:ascii="Arial" w:hAnsi="Arial" w:cs="Arial"/>
              </w:rPr>
              <w:t>Works well with others, is positive and helpful, listens, involves, respects and learns from the contribution of others</w:t>
            </w:r>
            <w:r w:rsidR="00EE2CA5">
              <w:rPr>
                <w:rFonts w:ascii="Arial" w:hAnsi="Arial" w:cs="Arial"/>
              </w:rPr>
              <w:t>.</w:t>
            </w:r>
          </w:p>
          <w:p w14:paraId="2F7B3E76" w14:textId="77777777" w:rsidR="000F6E11" w:rsidRDefault="000F6E11" w:rsidP="000F6E11">
            <w:pPr>
              <w:rPr>
                <w:rFonts w:ascii="Arial" w:hAnsi="Arial" w:cs="Arial"/>
              </w:rPr>
            </w:pPr>
            <w:r w:rsidRPr="000F6E11">
              <w:rPr>
                <w:rFonts w:ascii="Arial" w:hAnsi="Arial" w:cs="Arial"/>
              </w:rPr>
              <w:t>Consistently looks to improve what they do, looks for successful tried and tested ways of working, and also seeks out innovation</w:t>
            </w:r>
            <w:r w:rsidR="00EE2CA5">
              <w:rPr>
                <w:rFonts w:ascii="Arial" w:hAnsi="Arial" w:cs="Arial"/>
              </w:rPr>
              <w:t>.</w:t>
            </w:r>
          </w:p>
          <w:p w14:paraId="2617F24F" w14:textId="77777777" w:rsidR="00EE2CA5" w:rsidRPr="00DD4FDC" w:rsidRDefault="00EE2CA5" w:rsidP="000F6E11">
            <w:pPr>
              <w:rPr>
                <w:rFonts w:ascii="Arial" w:hAnsi="Arial" w:cs="Arial"/>
              </w:rPr>
            </w:pPr>
          </w:p>
        </w:tc>
        <w:tc>
          <w:tcPr>
            <w:tcW w:w="1825" w:type="dxa"/>
          </w:tcPr>
          <w:p w14:paraId="7FB79870" w14:textId="77777777" w:rsidR="00EE2CA5" w:rsidRDefault="00EE2CA5" w:rsidP="00EE2CA5">
            <w:pPr>
              <w:pStyle w:val="NoSpacing"/>
              <w:jc w:val="center"/>
              <w:rPr>
                <w:rFonts w:ascii="Arial" w:hAnsi="Arial" w:cs="Arial"/>
                <w:color w:val="00B0F0"/>
              </w:rPr>
            </w:pPr>
            <w:r w:rsidRPr="00167A21">
              <w:rPr>
                <w:rFonts w:ascii="Arial" w:hAnsi="Arial" w:cs="Arial"/>
                <w:color w:val="00B0F0"/>
              </w:rPr>
              <w:t>√</w:t>
            </w:r>
          </w:p>
          <w:p w14:paraId="415FF56D" w14:textId="77777777" w:rsidR="00D15CEA" w:rsidRDefault="00D15CEA" w:rsidP="000F6E11">
            <w:pPr>
              <w:jc w:val="center"/>
              <w:rPr>
                <w:rFonts w:ascii="Arial" w:hAnsi="Arial" w:cs="Arial"/>
              </w:rPr>
            </w:pPr>
          </w:p>
          <w:p w14:paraId="19573070" w14:textId="77777777" w:rsidR="00EE2CA5" w:rsidRDefault="00EE2CA5" w:rsidP="00EE2CA5">
            <w:pPr>
              <w:pStyle w:val="NoSpacing"/>
              <w:jc w:val="center"/>
              <w:rPr>
                <w:rFonts w:ascii="Arial" w:hAnsi="Arial" w:cs="Arial"/>
                <w:color w:val="00B0F0"/>
              </w:rPr>
            </w:pPr>
            <w:r w:rsidRPr="00167A21">
              <w:rPr>
                <w:rFonts w:ascii="Arial" w:hAnsi="Arial" w:cs="Arial"/>
                <w:color w:val="00B0F0"/>
              </w:rPr>
              <w:t>√</w:t>
            </w:r>
          </w:p>
          <w:p w14:paraId="40EA0A5C" w14:textId="77777777" w:rsidR="00EE2CA5" w:rsidRDefault="00EE2CA5" w:rsidP="00EE2CA5">
            <w:pPr>
              <w:pStyle w:val="NoSpacing"/>
              <w:jc w:val="center"/>
              <w:rPr>
                <w:rFonts w:ascii="Arial" w:hAnsi="Arial" w:cs="Arial"/>
                <w:color w:val="00B0F0"/>
              </w:rPr>
            </w:pPr>
            <w:r w:rsidRPr="00167A21">
              <w:rPr>
                <w:rFonts w:ascii="Arial" w:hAnsi="Arial" w:cs="Arial"/>
                <w:color w:val="00B0F0"/>
              </w:rPr>
              <w:t>√</w:t>
            </w:r>
          </w:p>
          <w:p w14:paraId="6D9C44CF" w14:textId="77777777" w:rsidR="00584345" w:rsidRDefault="00584345" w:rsidP="00584345">
            <w:pPr>
              <w:pStyle w:val="NoSpacing"/>
              <w:jc w:val="center"/>
              <w:rPr>
                <w:rFonts w:ascii="Arial" w:hAnsi="Arial" w:cs="Arial"/>
                <w:color w:val="00B0F0"/>
              </w:rPr>
            </w:pPr>
            <w:r w:rsidRPr="00167A21">
              <w:rPr>
                <w:rFonts w:ascii="Arial" w:hAnsi="Arial" w:cs="Arial"/>
                <w:color w:val="00B0F0"/>
              </w:rPr>
              <w:t>√</w:t>
            </w:r>
          </w:p>
          <w:p w14:paraId="1F08ADCA" w14:textId="77777777" w:rsidR="000F6E11" w:rsidRDefault="000F6E11" w:rsidP="000F6E11">
            <w:pPr>
              <w:jc w:val="center"/>
              <w:rPr>
                <w:rFonts w:ascii="Arial" w:hAnsi="Arial" w:cs="Arial"/>
              </w:rPr>
            </w:pPr>
            <w:r w:rsidRPr="00167A21">
              <w:rPr>
                <w:rFonts w:ascii="Arial" w:hAnsi="Arial" w:cs="Arial"/>
              </w:rPr>
              <w:t>√</w:t>
            </w:r>
          </w:p>
          <w:p w14:paraId="2AFFEA23" w14:textId="77777777" w:rsidR="000F6E11" w:rsidRDefault="000F6E11" w:rsidP="000F6E11">
            <w:pPr>
              <w:jc w:val="center"/>
              <w:rPr>
                <w:rFonts w:ascii="Arial" w:hAnsi="Arial" w:cs="Arial"/>
              </w:rPr>
            </w:pPr>
          </w:p>
          <w:p w14:paraId="36C60CB1" w14:textId="77777777" w:rsidR="000F6E11" w:rsidRDefault="000F6E11" w:rsidP="000F6E11">
            <w:pPr>
              <w:jc w:val="center"/>
              <w:rPr>
                <w:rFonts w:ascii="Arial" w:hAnsi="Arial" w:cs="Arial"/>
              </w:rPr>
            </w:pPr>
            <w:r w:rsidRPr="00167A21">
              <w:rPr>
                <w:rFonts w:ascii="Arial" w:hAnsi="Arial" w:cs="Arial"/>
              </w:rPr>
              <w:t>√</w:t>
            </w:r>
          </w:p>
          <w:p w14:paraId="66E1C32E" w14:textId="77777777" w:rsidR="000F6E11" w:rsidRDefault="000F6E11" w:rsidP="000F6E11">
            <w:pPr>
              <w:jc w:val="center"/>
              <w:rPr>
                <w:rFonts w:ascii="Arial" w:hAnsi="Arial" w:cs="Arial"/>
              </w:rPr>
            </w:pPr>
            <w:r w:rsidRPr="00167A21">
              <w:rPr>
                <w:rFonts w:ascii="Arial" w:hAnsi="Arial" w:cs="Arial"/>
              </w:rPr>
              <w:t>√</w:t>
            </w:r>
          </w:p>
          <w:p w14:paraId="7E09B697" w14:textId="77777777" w:rsidR="000F6E11" w:rsidRDefault="000F6E11" w:rsidP="000F6E11">
            <w:pPr>
              <w:jc w:val="center"/>
              <w:rPr>
                <w:rFonts w:ascii="Arial" w:hAnsi="Arial" w:cs="Arial"/>
              </w:rPr>
            </w:pPr>
            <w:r w:rsidRPr="00167A21">
              <w:rPr>
                <w:rFonts w:ascii="Arial" w:hAnsi="Arial" w:cs="Arial"/>
              </w:rPr>
              <w:t>√</w:t>
            </w:r>
          </w:p>
          <w:p w14:paraId="55AEBADC" w14:textId="77777777" w:rsidR="000F6E11" w:rsidRDefault="000F6E11" w:rsidP="000F6E11">
            <w:pPr>
              <w:jc w:val="center"/>
              <w:rPr>
                <w:rFonts w:ascii="Arial" w:hAnsi="Arial" w:cs="Arial"/>
              </w:rPr>
            </w:pPr>
            <w:r w:rsidRPr="00167A21">
              <w:rPr>
                <w:rFonts w:ascii="Arial" w:hAnsi="Arial" w:cs="Arial"/>
              </w:rPr>
              <w:t>√</w:t>
            </w:r>
          </w:p>
          <w:p w14:paraId="2B437B71" w14:textId="77777777" w:rsidR="000F6E11" w:rsidRDefault="000F6E11" w:rsidP="000F6E11">
            <w:pPr>
              <w:jc w:val="center"/>
              <w:rPr>
                <w:rFonts w:ascii="Arial" w:hAnsi="Arial" w:cs="Arial"/>
              </w:rPr>
            </w:pPr>
          </w:p>
          <w:p w14:paraId="56E358A5" w14:textId="77777777" w:rsidR="000F6E11" w:rsidRDefault="000F6E11" w:rsidP="000F6E11">
            <w:pPr>
              <w:jc w:val="center"/>
              <w:rPr>
                <w:rFonts w:ascii="Arial" w:hAnsi="Arial" w:cs="Arial"/>
              </w:rPr>
            </w:pPr>
            <w:r w:rsidRPr="00167A21">
              <w:rPr>
                <w:rFonts w:ascii="Arial" w:hAnsi="Arial" w:cs="Arial"/>
              </w:rPr>
              <w:t>√</w:t>
            </w:r>
          </w:p>
          <w:p w14:paraId="6ACC8D6D" w14:textId="77777777" w:rsidR="000F6E11" w:rsidRDefault="000F6E11" w:rsidP="000F6E11">
            <w:pPr>
              <w:jc w:val="center"/>
              <w:rPr>
                <w:rFonts w:ascii="Arial" w:hAnsi="Arial" w:cs="Arial"/>
              </w:rPr>
            </w:pPr>
          </w:p>
          <w:p w14:paraId="445A867C" w14:textId="77777777" w:rsidR="00EE2CA5" w:rsidRDefault="00EE2CA5" w:rsidP="00EE2CA5">
            <w:pPr>
              <w:jc w:val="center"/>
              <w:rPr>
                <w:rFonts w:ascii="Arial" w:hAnsi="Arial" w:cs="Arial"/>
              </w:rPr>
            </w:pPr>
            <w:r w:rsidRPr="00167A21">
              <w:rPr>
                <w:rFonts w:ascii="Arial" w:hAnsi="Arial" w:cs="Arial"/>
              </w:rPr>
              <w:t>√</w:t>
            </w:r>
          </w:p>
          <w:p w14:paraId="5FE60E7F" w14:textId="77777777" w:rsidR="00EE2CA5" w:rsidRDefault="00EE2CA5" w:rsidP="000F6E11">
            <w:pPr>
              <w:jc w:val="center"/>
              <w:rPr>
                <w:rFonts w:ascii="Arial" w:hAnsi="Arial" w:cs="Arial"/>
              </w:rPr>
            </w:pPr>
          </w:p>
          <w:p w14:paraId="17C71AF8" w14:textId="77777777" w:rsidR="000F6E11" w:rsidRPr="00DD4FDC" w:rsidRDefault="000F6E11" w:rsidP="000F6E11">
            <w:pPr>
              <w:jc w:val="center"/>
              <w:rPr>
                <w:rFonts w:ascii="Arial" w:hAnsi="Arial" w:cs="Arial"/>
              </w:rPr>
            </w:pPr>
          </w:p>
        </w:tc>
        <w:tc>
          <w:tcPr>
            <w:tcW w:w="1687" w:type="dxa"/>
          </w:tcPr>
          <w:p w14:paraId="4C626719" w14:textId="77777777" w:rsidR="00D15CEA" w:rsidRPr="00DD4FDC" w:rsidRDefault="00D15CEA" w:rsidP="000F6E11">
            <w:pPr>
              <w:jc w:val="center"/>
              <w:rPr>
                <w:rFonts w:ascii="Arial" w:hAnsi="Arial" w:cs="Arial"/>
              </w:rPr>
            </w:pPr>
          </w:p>
        </w:tc>
        <w:tc>
          <w:tcPr>
            <w:tcW w:w="1690" w:type="dxa"/>
          </w:tcPr>
          <w:p w14:paraId="7619FD19" w14:textId="77777777" w:rsidR="00D15CEA" w:rsidRPr="00EE2CA5" w:rsidRDefault="000F6E11" w:rsidP="00EE2CA5">
            <w:pPr>
              <w:pStyle w:val="NoSpacing"/>
              <w:rPr>
                <w:rFonts w:ascii="Arial" w:hAnsi="Arial" w:cs="Arial"/>
                <w:color w:val="00B0F0"/>
              </w:rPr>
            </w:pPr>
            <w:r w:rsidRPr="00EE2CA5">
              <w:rPr>
                <w:rFonts w:ascii="Arial" w:hAnsi="Arial" w:cs="Arial"/>
                <w:color w:val="00B0F0"/>
              </w:rPr>
              <w:t>A/I</w:t>
            </w:r>
          </w:p>
        </w:tc>
      </w:tr>
      <w:tr w:rsidR="00765C60" w14:paraId="1AEB932B" w14:textId="77777777" w:rsidTr="00EE7956">
        <w:trPr>
          <w:gridAfter w:val="1"/>
          <w:wAfter w:w="195" w:type="dxa"/>
        </w:trPr>
        <w:tc>
          <w:tcPr>
            <w:tcW w:w="1944" w:type="dxa"/>
            <w:tcBorders>
              <w:bottom w:val="single" w:sz="4" w:space="0" w:color="548DD4" w:themeColor="text2" w:themeTint="99"/>
            </w:tcBorders>
            <w:shd w:val="clear" w:color="auto" w:fill="DBE5F1" w:themeFill="accent1" w:themeFillTint="33"/>
          </w:tcPr>
          <w:p w14:paraId="1B333933" w14:textId="77777777" w:rsidR="00765C60" w:rsidRDefault="00765C60" w:rsidP="004E0E0F">
            <w:pPr>
              <w:rPr>
                <w:rFonts w:ascii="Arial" w:hAnsi="Arial" w:cs="Arial"/>
                <w:b/>
                <w:szCs w:val="24"/>
              </w:rPr>
            </w:pPr>
            <w:r w:rsidRPr="004E0E0F">
              <w:rPr>
                <w:rFonts w:ascii="Arial" w:hAnsi="Arial" w:cs="Arial"/>
                <w:b/>
                <w:szCs w:val="24"/>
              </w:rPr>
              <w:lastRenderedPageBreak/>
              <w:t xml:space="preserve">Values </w:t>
            </w:r>
            <w:r w:rsidR="000F6E11" w:rsidRPr="004E0E0F">
              <w:rPr>
                <w:rFonts w:ascii="Arial" w:hAnsi="Arial" w:cs="Arial"/>
                <w:b/>
                <w:szCs w:val="24"/>
              </w:rPr>
              <w:t>and Behaviours</w:t>
            </w:r>
          </w:p>
          <w:p w14:paraId="17260CA2" w14:textId="77777777" w:rsidR="000F6E11" w:rsidRPr="004E0E0F" w:rsidRDefault="000F6E11" w:rsidP="004E0E0F">
            <w:pPr>
              <w:rPr>
                <w:rFonts w:ascii="Arial" w:hAnsi="Arial" w:cs="Arial"/>
                <w:b/>
                <w:szCs w:val="24"/>
              </w:rPr>
            </w:pPr>
          </w:p>
        </w:tc>
        <w:tc>
          <w:tcPr>
            <w:tcW w:w="8047" w:type="dxa"/>
          </w:tcPr>
          <w:p w14:paraId="29BF51AF" w14:textId="77777777" w:rsidR="00571266" w:rsidRPr="00571266" w:rsidRDefault="00571266" w:rsidP="00571266">
            <w:pPr>
              <w:rPr>
                <w:rFonts w:ascii="Arial" w:hAnsi="Arial" w:cs="Arial"/>
                <w:color w:val="00B0F0"/>
              </w:rPr>
            </w:pPr>
            <w:r w:rsidRPr="00571266">
              <w:rPr>
                <w:rFonts w:ascii="Arial" w:hAnsi="Arial" w:cs="Arial"/>
                <w:color w:val="00B0F0"/>
              </w:rPr>
              <w:t>Fosters good working relationships and values diversity and difference.</w:t>
            </w:r>
          </w:p>
          <w:p w14:paraId="2BAD6E35" w14:textId="77777777" w:rsidR="00571266" w:rsidRPr="00571266" w:rsidRDefault="00571266" w:rsidP="00571266">
            <w:pPr>
              <w:rPr>
                <w:rFonts w:ascii="Arial" w:hAnsi="Arial" w:cs="Arial"/>
                <w:color w:val="00B0F0"/>
              </w:rPr>
            </w:pPr>
            <w:r w:rsidRPr="00571266">
              <w:rPr>
                <w:rFonts w:ascii="Arial" w:hAnsi="Arial" w:cs="Arial"/>
                <w:color w:val="00B0F0"/>
              </w:rPr>
              <w:t>Upholds the Equality Act 2010 and the Public Sector Equality Duty.</w:t>
            </w:r>
          </w:p>
          <w:p w14:paraId="3769B39B" w14:textId="77777777" w:rsidR="00571266" w:rsidRPr="00571266" w:rsidRDefault="00571266" w:rsidP="00571266">
            <w:pPr>
              <w:rPr>
                <w:rFonts w:ascii="Arial" w:hAnsi="Arial" w:cs="Arial"/>
                <w:color w:val="00B0F0"/>
              </w:rPr>
            </w:pPr>
            <w:r w:rsidRPr="00571266">
              <w:rPr>
                <w:rFonts w:ascii="Arial" w:hAnsi="Arial" w:cs="Arial"/>
                <w:color w:val="00B0F0"/>
              </w:rPr>
              <w:t>Upholds our commitments as a Stonewall Diversity Champion, Disability Confident Employer and Mindful Employer.</w:t>
            </w:r>
          </w:p>
          <w:p w14:paraId="6D1C1EAB" w14:textId="77777777" w:rsidR="00571266" w:rsidRPr="00571266" w:rsidRDefault="00571266" w:rsidP="00571266">
            <w:pPr>
              <w:rPr>
                <w:rFonts w:ascii="Arial" w:hAnsi="Arial" w:cs="Arial"/>
                <w:color w:val="00B0F0"/>
              </w:rPr>
            </w:pPr>
            <w:r w:rsidRPr="00571266">
              <w:rPr>
                <w:rFonts w:ascii="Arial" w:hAnsi="Arial" w:cs="Arial"/>
                <w:color w:val="00B0F0"/>
              </w:rPr>
              <w:t>Promotes high standards for improving diversity and equality, as per the Workforce Race Equality Standard and Workforce Disability Equality Standard.</w:t>
            </w:r>
          </w:p>
          <w:p w14:paraId="6AD16C65" w14:textId="77777777" w:rsidR="00255E6F" w:rsidRPr="00571266" w:rsidRDefault="00571266" w:rsidP="00571266">
            <w:pPr>
              <w:rPr>
                <w:rFonts w:ascii="Arial" w:hAnsi="Arial" w:cs="Arial"/>
                <w:color w:val="00B0F0"/>
              </w:rPr>
            </w:pPr>
            <w:r w:rsidRPr="00571266">
              <w:rPr>
                <w:rFonts w:ascii="Arial" w:hAnsi="Arial" w:cs="Arial"/>
                <w:color w:val="00B0F0"/>
              </w:rPr>
              <w:t>Promotes gender equality and closing our Gender Pay Gap.</w:t>
            </w:r>
          </w:p>
          <w:p w14:paraId="7F385CA4" w14:textId="77777777" w:rsidR="000F6E11" w:rsidRPr="00571266" w:rsidRDefault="000F6E11" w:rsidP="00571266">
            <w:pPr>
              <w:rPr>
                <w:rFonts w:ascii="Arial" w:hAnsi="Arial" w:cs="Arial"/>
              </w:rPr>
            </w:pPr>
            <w:r w:rsidRPr="00571266">
              <w:rPr>
                <w:rFonts w:ascii="Arial" w:hAnsi="Arial" w:cs="Arial"/>
              </w:rPr>
              <w:t>Commitment to and focused on quality, promotes high standards in all they do</w:t>
            </w:r>
            <w:r w:rsidR="00EE2CA5" w:rsidRPr="00571266">
              <w:rPr>
                <w:rFonts w:ascii="Arial" w:hAnsi="Arial" w:cs="Arial"/>
              </w:rPr>
              <w:t>.</w:t>
            </w:r>
          </w:p>
          <w:p w14:paraId="30470CD2" w14:textId="77777777" w:rsidR="000F6E11" w:rsidRPr="00571266" w:rsidRDefault="000F6E11" w:rsidP="00571266">
            <w:pPr>
              <w:rPr>
                <w:rFonts w:ascii="Arial" w:hAnsi="Arial" w:cs="Arial"/>
              </w:rPr>
            </w:pPr>
            <w:r w:rsidRPr="00571266">
              <w:rPr>
                <w:rFonts w:ascii="Arial" w:hAnsi="Arial" w:cs="Arial"/>
              </w:rPr>
              <w:t>Able to make a connection between their work and the benefit to patients and the public</w:t>
            </w:r>
            <w:r w:rsidR="00EE2CA5" w:rsidRPr="00571266">
              <w:rPr>
                <w:rFonts w:ascii="Arial" w:hAnsi="Arial" w:cs="Arial"/>
              </w:rPr>
              <w:t>.</w:t>
            </w:r>
          </w:p>
          <w:p w14:paraId="30C396E7" w14:textId="77777777" w:rsidR="000F6E11" w:rsidRPr="00571266" w:rsidRDefault="000F6E11" w:rsidP="00571266">
            <w:pPr>
              <w:rPr>
                <w:rFonts w:ascii="Arial" w:hAnsi="Arial" w:cs="Arial"/>
              </w:rPr>
            </w:pPr>
            <w:r w:rsidRPr="00571266">
              <w:rPr>
                <w:rFonts w:ascii="Arial" w:hAnsi="Arial" w:cs="Arial"/>
              </w:rPr>
              <w:t>Consistently thinks about how their work can help and support clinicians and frontline staff deliver better outcomes for patients</w:t>
            </w:r>
            <w:r w:rsidR="00EE2CA5" w:rsidRPr="00571266">
              <w:rPr>
                <w:rFonts w:ascii="Arial" w:hAnsi="Arial" w:cs="Arial"/>
              </w:rPr>
              <w:t>.</w:t>
            </w:r>
          </w:p>
          <w:p w14:paraId="5A80E1C0" w14:textId="77777777" w:rsidR="000F6E11" w:rsidRPr="00571266" w:rsidRDefault="000F6E11" w:rsidP="00571266">
            <w:pPr>
              <w:rPr>
                <w:rFonts w:ascii="Arial" w:hAnsi="Arial" w:cs="Arial"/>
              </w:rPr>
            </w:pPr>
            <w:r w:rsidRPr="00571266">
              <w:rPr>
                <w:rFonts w:ascii="Arial" w:hAnsi="Arial" w:cs="Arial"/>
              </w:rPr>
              <w:t>Values diversity and difference operates with integrity and openness</w:t>
            </w:r>
            <w:r w:rsidR="00EE2CA5" w:rsidRPr="00571266">
              <w:rPr>
                <w:rFonts w:ascii="Arial" w:hAnsi="Arial" w:cs="Arial"/>
              </w:rPr>
              <w:t>.</w:t>
            </w:r>
          </w:p>
          <w:p w14:paraId="1D6167AE" w14:textId="77777777" w:rsidR="000F6E11" w:rsidRPr="00571266" w:rsidRDefault="000F6E11" w:rsidP="00571266">
            <w:pPr>
              <w:rPr>
                <w:rFonts w:ascii="Arial" w:hAnsi="Arial" w:cs="Arial"/>
              </w:rPr>
            </w:pPr>
            <w:r w:rsidRPr="00571266">
              <w:rPr>
                <w:rFonts w:ascii="Arial" w:hAnsi="Arial" w:cs="Arial"/>
              </w:rPr>
              <w:t>Actively develops themselves and supports others to do the same</w:t>
            </w:r>
            <w:r w:rsidR="00EE2CA5" w:rsidRPr="00571266">
              <w:rPr>
                <w:rFonts w:ascii="Arial" w:hAnsi="Arial" w:cs="Arial"/>
              </w:rPr>
              <w:t>.</w:t>
            </w:r>
          </w:p>
          <w:p w14:paraId="3CD34B63" w14:textId="77777777" w:rsidR="00765C60" w:rsidRPr="00571266" w:rsidRDefault="000F6E11" w:rsidP="00571266">
            <w:pPr>
              <w:rPr>
                <w:rFonts w:ascii="Arial" w:hAnsi="Arial" w:cs="Arial"/>
              </w:rPr>
            </w:pPr>
            <w:r w:rsidRPr="00571266">
              <w:rPr>
                <w:rFonts w:ascii="Arial" w:hAnsi="Arial" w:cs="Arial"/>
              </w:rPr>
              <w:t>Understanding of and commitment to equality of opportunity and good working relationships</w:t>
            </w:r>
            <w:r w:rsidR="00EE2CA5" w:rsidRPr="00571266">
              <w:rPr>
                <w:rFonts w:ascii="Arial" w:hAnsi="Arial" w:cs="Arial"/>
              </w:rPr>
              <w:t>.</w:t>
            </w:r>
          </w:p>
          <w:p w14:paraId="10FFF241" w14:textId="77777777" w:rsidR="000F6E11" w:rsidRPr="00571266" w:rsidRDefault="000F6E11" w:rsidP="00571266">
            <w:pPr>
              <w:rPr>
                <w:rFonts w:ascii="Arial" w:hAnsi="Arial" w:cs="Arial"/>
                <w:color w:val="00B0F0"/>
              </w:rPr>
            </w:pPr>
          </w:p>
        </w:tc>
        <w:tc>
          <w:tcPr>
            <w:tcW w:w="1825" w:type="dxa"/>
          </w:tcPr>
          <w:p w14:paraId="45FD608F" w14:textId="77777777" w:rsidR="00571266" w:rsidRDefault="00571266" w:rsidP="00571266">
            <w:pPr>
              <w:pStyle w:val="NoSpacing"/>
              <w:jc w:val="center"/>
              <w:rPr>
                <w:rFonts w:ascii="Arial" w:hAnsi="Arial" w:cs="Arial"/>
                <w:color w:val="00B0F0"/>
              </w:rPr>
            </w:pPr>
            <w:r w:rsidRPr="00167A21">
              <w:rPr>
                <w:rFonts w:ascii="Arial" w:hAnsi="Arial" w:cs="Arial"/>
                <w:color w:val="00B0F0"/>
              </w:rPr>
              <w:t>√</w:t>
            </w:r>
          </w:p>
          <w:p w14:paraId="246E2997" w14:textId="77777777" w:rsidR="00571266" w:rsidRDefault="00571266" w:rsidP="00571266">
            <w:pPr>
              <w:pStyle w:val="NoSpacing"/>
              <w:jc w:val="center"/>
              <w:rPr>
                <w:rFonts w:ascii="Arial" w:hAnsi="Arial" w:cs="Arial"/>
                <w:color w:val="00B0F0"/>
              </w:rPr>
            </w:pPr>
            <w:r w:rsidRPr="00167A21">
              <w:rPr>
                <w:rFonts w:ascii="Arial" w:hAnsi="Arial" w:cs="Arial"/>
                <w:color w:val="00B0F0"/>
              </w:rPr>
              <w:t>√</w:t>
            </w:r>
          </w:p>
          <w:p w14:paraId="313E3EF4" w14:textId="77777777" w:rsidR="00571266" w:rsidRDefault="00571266" w:rsidP="00571266">
            <w:pPr>
              <w:pStyle w:val="NoSpacing"/>
              <w:jc w:val="center"/>
              <w:rPr>
                <w:rFonts w:ascii="Arial" w:hAnsi="Arial" w:cs="Arial"/>
                <w:color w:val="00B0F0"/>
              </w:rPr>
            </w:pPr>
            <w:r w:rsidRPr="00167A21">
              <w:rPr>
                <w:rFonts w:ascii="Arial" w:hAnsi="Arial" w:cs="Arial"/>
                <w:color w:val="00B0F0"/>
              </w:rPr>
              <w:t>√</w:t>
            </w:r>
          </w:p>
          <w:p w14:paraId="3C01D9DA" w14:textId="77777777" w:rsidR="00571266" w:rsidRDefault="00571266" w:rsidP="000F6E11">
            <w:pPr>
              <w:pStyle w:val="NoSpacing"/>
              <w:jc w:val="center"/>
              <w:rPr>
                <w:rFonts w:ascii="Arial" w:hAnsi="Arial" w:cs="Arial"/>
              </w:rPr>
            </w:pPr>
          </w:p>
          <w:p w14:paraId="2E0F576A" w14:textId="77777777" w:rsidR="00571266" w:rsidRDefault="00571266" w:rsidP="00571266">
            <w:pPr>
              <w:pStyle w:val="NoSpacing"/>
              <w:jc w:val="center"/>
              <w:rPr>
                <w:rFonts w:ascii="Arial" w:hAnsi="Arial" w:cs="Arial"/>
                <w:color w:val="00B0F0"/>
              </w:rPr>
            </w:pPr>
            <w:r w:rsidRPr="00167A21">
              <w:rPr>
                <w:rFonts w:ascii="Arial" w:hAnsi="Arial" w:cs="Arial"/>
                <w:color w:val="00B0F0"/>
              </w:rPr>
              <w:t>√</w:t>
            </w:r>
          </w:p>
          <w:p w14:paraId="1D994178" w14:textId="77777777" w:rsidR="00571266" w:rsidRDefault="00571266" w:rsidP="000F6E11">
            <w:pPr>
              <w:pStyle w:val="NoSpacing"/>
              <w:jc w:val="center"/>
              <w:rPr>
                <w:rFonts w:ascii="Arial" w:hAnsi="Arial" w:cs="Arial"/>
              </w:rPr>
            </w:pPr>
          </w:p>
          <w:p w14:paraId="1B7168C5" w14:textId="77777777" w:rsidR="00571266" w:rsidRDefault="00571266" w:rsidP="00571266">
            <w:pPr>
              <w:pStyle w:val="NoSpacing"/>
              <w:jc w:val="center"/>
              <w:rPr>
                <w:rFonts w:ascii="Arial" w:hAnsi="Arial" w:cs="Arial"/>
                <w:color w:val="00B0F0"/>
              </w:rPr>
            </w:pPr>
            <w:r w:rsidRPr="00167A21">
              <w:rPr>
                <w:rFonts w:ascii="Arial" w:hAnsi="Arial" w:cs="Arial"/>
                <w:color w:val="00B0F0"/>
              </w:rPr>
              <w:t>√</w:t>
            </w:r>
          </w:p>
          <w:p w14:paraId="68CD0EAD" w14:textId="77777777" w:rsidR="00765C60" w:rsidRDefault="00765C60" w:rsidP="000F6E11">
            <w:pPr>
              <w:pStyle w:val="NoSpacing"/>
              <w:jc w:val="center"/>
              <w:rPr>
                <w:rFonts w:ascii="Arial" w:hAnsi="Arial" w:cs="Arial"/>
              </w:rPr>
            </w:pPr>
            <w:r w:rsidRPr="00701649">
              <w:rPr>
                <w:rFonts w:ascii="Arial" w:hAnsi="Arial" w:cs="Arial"/>
              </w:rPr>
              <w:t>√</w:t>
            </w:r>
          </w:p>
          <w:p w14:paraId="1DB8FD22" w14:textId="77777777" w:rsidR="00571266" w:rsidRPr="00701649" w:rsidRDefault="00571266" w:rsidP="00571266">
            <w:pPr>
              <w:pStyle w:val="NoSpacing"/>
              <w:jc w:val="center"/>
              <w:rPr>
                <w:rFonts w:ascii="Arial" w:hAnsi="Arial" w:cs="Arial"/>
              </w:rPr>
            </w:pPr>
            <w:r w:rsidRPr="00701649">
              <w:rPr>
                <w:rFonts w:ascii="Arial" w:hAnsi="Arial" w:cs="Arial"/>
              </w:rPr>
              <w:t>√</w:t>
            </w:r>
          </w:p>
          <w:p w14:paraId="5CD3C59C" w14:textId="77777777" w:rsidR="00571266" w:rsidRDefault="00571266" w:rsidP="000F6E11">
            <w:pPr>
              <w:pStyle w:val="NoSpacing"/>
              <w:jc w:val="center"/>
              <w:rPr>
                <w:rFonts w:ascii="Arial" w:hAnsi="Arial" w:cs="Arial"/>
              </w:rPr>
            </w:pPr>
          </w:p>
          <w:p w14:paraId="4350DDB8" w14:textId="77777777" w:rsidR="00571266" w:rsidRPr="00701649" w:rsidRDefault="00571266" w:rsidP="00571266">
            <w:pPr>
              <w:pStyle w:val="NoSpacing"/>
              <w:jc w:val="center"/>
              <w:rPr>
                <w:rFonts w:ascii="Arial" w:hAnsi="Arial" w:cs="Arial"/>
              </w:rPr>
            </w:pPr>
            <w:r w:rsidRPr="00701649">
              <w:rPr>
                <w:rFonts w:ascii="Arial" w:hAnsi="Arial" w:cs="Arial"/>
              </w:rPr>
              <w:t>√</w:t>
            </w:r>
          </w:p>
          <w:p w14:paraId="1056B2D7" w14:textId="77777777" w:rsidR="00571266" w:rsidRDefault="00571266" w:rsidP="000F6E11">
            <w:pPr>
              <w:pStyle w:val="NoSpacing"/>
              <w:jc w:val="center"/>
              <w:rPr>
                <w:rFonts w:ascii="Arial" w:hAnsi="Arial" w:cs="Arial"/>
              </w:rPr>
            </w:pPr>
          </w:p>
          <w:p w14:paraId="69179129" w14:textId="77777777" w:rsidR="00571266" w:rsidRPr="00701649" w:rsidRDefault="00571266" w:rsidP="00571266">
            <w:pPr>
              <w:pStyle w:val="NoSpacing"/>
              <w:jc w:val="center"/>
              <w:rPr>
                <w:rFonts w:ascii="Arial" w:hAnsi="Arial" w:cs="Arial"/>
              </w:rPr>
            </w:pPr>
            <w:r w:rsidRPr="00701649">
              <w:rPr>
                <w:rFonts w:ascii="Arial" w:hAnsi="Arial" w:cs="Arial"/>
              </w:rPr>
              <w:t>√</w:t>
            </w:r>
          </w:p>
          <w:p w14:paraId="4828AE6E" w14:textId="77777777" w:rsidR="00571266" w:rsidRPr="00701649" w:rsidRDefault="00571266" w:rsidP="00571266">
            <w:pPr>
              <w:pStyle w:val="NoSpacing"/>
              <w:jc w:val="center"/>
              <w:rPr>
                <w:rFonts w:ascii="Arial" w:hAnsi="Arial" w:cs="Arial"/>
              </w:rPr>
            </w:pPr>
            <w:r w:rsidRPr="00701649">
              <w:rPr>
                <w:rFonts w:ascii="Arial" w:hAnsi="Arial" w:cs="Arial"/>
              </w:rPr>
              <w:t>√</w:t>
            </w:r>
          </w:p>
          <w:p w14:paraId="5BB89850" w14:textId="77777777" w:rsidR="00571266" w:rsidRPr="00701649" w:rsidRDefault="00571266" w:rsidP="00571266">
            <w:pPr>
              <w:pStyle w:val="NoSpacing"/>
              <w:jc w:val="center"/>
              <w:rPr>
                <w:rFonts w:ascii="Arial" w:hAnsi="Arial" w:cs="Arial"/>
              </w:rPr>
            </w:pPr>
            <w:r w:rsidRPr="00701649">
              <w:rPr>
                <w:rFonts w:ascii="Arial" w:hAnsi="Arial" w:cs="Arial"/>
              </w:rPr>
              <w:t>√</w:t>
            </w:r>
          </w:p>
          <w:p w14:paraId="53B8138C" w14:textId="77777777" w:rsidR="00571266" w:rsidRPr="00701649" w:rsidRDefault="00571266" w:rsidP="000F6E11">
            <w:pPr>
              <w:pStyle w:val="NoSpacing"/>
              <w:jc w:val="center"/>
              <w:rPr>
                <w:rFonts w:ascii="Arial" w:hAnsi="Arial" w:cs="Arial"/>
              </w:rPr>
            </w:pPr>
          </w:p>
          <w:p w14:paraId="57D2BD92" w14:textId="77777777" w:rsidR="00765C60" w:rsidRPr="00701649" w:rsidRDefault="00765C60" w:rsidP="000F6E11">
            <w:pPr>
              <w:pStyle w:val="NoSpacing"/>
              <w:jc w:val="center"/>
              <w:rPr>
                <w:rFonts w:ascii="Arial" w:hAnsi="Arial" w:cs="Arial"/>
              </w:rPr>
            </w:pPr>
          </w:p>
        </w:tc>
        <w:tc>
          <w:tcPr>
            <w:tcW w:w="1687" w:type="dxa"/>
          </w:tcPr>
          <w:p w14:paraId="4ABF7077" w14:textId="77777777" w:rsidR="00765C60" w:rsidRPr="00701649" w:rsidRDefault="00765C60" w:rsidP="000F6E11">
            <w:pPr>
              <w:pStyle w:val="NoSpacing"/>
              <w:jc w:val="center"/>
              <w:rPr>
                <w:rFonts w:ascii="Arial" w:hAnsi="Arial" w:cs="Arial"/>
              </w:rPr>
            </w:pPr>
          </w:p>
        </w:tc>
        <w:tc>
          <w:tcPr>
            <w:tcW w:w="1690" w:type="dxa"/>
          </w:tcPr>
          <w:p w14:paraId="2D4A6AAF" w14:textId="77777777" w:rsidR="00765C60" w:rsidRPr="00EE2CA5" w:rsidRDefault="00765C60" w:rsidP="00D8248F">
            <w:pPr>
              <w:pStyle w:val="NoSpacing"/>
              <w:rPr>
                <w:rFonts w:ascii="Arial" w:hAnsi="Arial" w:cs="Arial"/>
                <w:color w:val="00B0F0"/>
              </w:rPr>
            </w:pPr>
            <w:r w:rsidRPr="00EE2CA5">
              <w:rPr>
                <w:rFonts w:ascii="Arial" w:hAnsi="Arial" w:cs="Arial"/>
                <w:color w:val="00B0F0"/>
              </w:rPr>
              <w:t>A/I</w:t>
            </w:r>
          </w:p>
        </w:tc>
      </w:tr>
      <w:tr w:rsidR="00E608EF" w14:paraId="1529432D" w14:textId="77777777" w:rsidTr="00EE7956">
        <w:trPr>
          <w:gridAfter w:val="1"/>
          <w:wAfter w:w="195" w:type="dxa"/>
        </w:trPr>
        <w:tc>
          <w:tcPr>
            <w:tcW w:w="1944" w:type="dxa"/>
            <w:shd w:val="clear" w:color="auto" w:fill="DBE5F1" w:themeFill="accent1" w:themeFillTint="33"/>
          </w:tcPr>
          <w:p w14:paraId="5A79990F" w14:textId="77777777" w:rsidR="00E608EF" w:rsidRPr="003A1C1C" w:rsidRDefault="00E608EF" w:rsidP="00E608EF">
            <w:pPr>
              <w:tabs>
                <w:tab w:val="center" w:pos="4392"/>
              </w:tabs>
              <w:suppressAutoHyphens/>
              <w:spacing w:before="90" w:after="54"/>
              <w:rPr>
                <w:rFonts w:ascii="Arial" w:hAnsi="Arial" w:cs="Arial"/>
                <w:b/>
                <w:spacing w:val="-3"/>
                <w:szCs w:val="24"/>
              </w:rPr>
            </w:pPr>
            <w:r>
              <w:rPr>
                <w:rFonts w:ascii="Arial" w:hAnsi="Arial" w:cs="Arial"/>
                <w:b/>
                <w:spacing w:val="-3"/>
                <w:szCs w:val="24"/>
              </w:rPr>
              <w:t>Other</w:t>
            </w:r>
          </w:p>
        </w:tc>
        <w:tc>
          <w:tcPr>
            <w:tcW w:w="8047" w:type="dxa"/>
          </w:tcPr>
          <w:p w14:paraId="05F1B662" w14:textId="77777777" w:rsidR="00E608EF" w:rsidRDefault="00E608EF" w:rsidP="00D7529B">
            <w:pPr>
              <w:pStyle w:val="NoSpacing"/>
              <w:rPr>
                <w:rFonts w:ascii="Arial" w:hAnsi="Arial" w:cs="Arial"/>
              </w:rPr>
            </w:pPr>
            <w:r w:rsidRPr="00167A21">
              <w:rPr>
                <w:rFonts w:ascii="Arial" w:hAnsi="Arial" w:cs="Arial"/>
              </w:rPr>
              <w:t>An ability to mai</w:t>
            </w:r>
            <w:r w:rsidR="00C40178">
              <w:rPr>
                <w:rFonts w:ascii="Arial" w:hAnsi="Arial" w:cs="Arial"/>
              </w:rPr>
              <w:t>n</w:t>
            </w:r>
            <w:r w:rsidR="004E0E0F">
              <w:rPr>
                <w:rFonts w:ascii="Arial" w:hAnsi="Arial" w:cs="Arial"/>
              </w:rPr>
              <w:t>tain confidentiality and trust and an awareness of information governance</w:t>
            </w:r>
            <w:r w:rsidR="00C40178">
              <w:rPr>
                <w:rFonts w:ascii="Arial" w:hAnsi="Arial" w:cs="Arial"/>
              </w:rPr>
              <w:t xml:space="preserve"> requirement</w:t>
            </w:r>
            <w:r w:rsidR="004E0E0F">
              <w:rPr>
                <w:rFonts w:ascii="Arial" w:hAnsi="Arial" w:cs="Arial"/>
              </w:rPr>
              <w:t>s</w:t>
            </w:r>
            <w:r w:rsidR="00C40178">
              <w:rPr>
                <w:rFonts w:ascii="Arial" w:hAnsi="Arial" w:cs="Arial"/>
              </w:rPr>
              <w:t xml:space="preserve"> and data protection</w:t>
            </w:r>
            <w:r w:rsidR="000F6E11">
              <w:rPr>
                <w:rFonts w:ascii="Arial" w:hAnsi="Arial" w:cs="Arial"/>
              </w:rPr>
              <w:t>.</w:t>
            </w:r>
          </w:p>
          <w:p w14:paraId="24EE9097" w14:textId="77777777" w:rsidR="000F6E11" w:rsidRPr="00167A21" w:rsidRDefault="000F6E11" w:rsidP="000F6E11">
            <w:pPr>
              <w:pStyle w:val="NoSpacing"/>
              <w:rPr>
                <w:rFonts w:ascii="Arial" w:hAnsi="Arial" w:cs="Arial"/>
              </w:rPr>
            </w:pPr>
          </w:p>
        </w:tc>
        <w:tc>
          <w:tcPr>
            <w:tcW w:w="1825" w:type="dxa"/>
          </w:tcPr>
          <w:p w14:paraId="6F2DB32A" w14:textId="77777777" w:rsidR="00E608EF" w:rsidRDefault="00E608EF" w:rsidP="000F6E11">
            <w:pPr>
              <w:pStyle w:val="NoSpacing"/>
              <w:jc w:val="center"/>
              <w:rPr>
                <w:rFonts w:ascii="Arial" w:hAnsi="Arial" w:cs="Arial"/>
              </w:rPr>
            </w:pPr>
            <w:r w:rsidRPr="00167A21">
              <w:rPr>
                <w:rFonts w:ascii="Arial" w:hAnsi="Arial" w:cs="Arial"/>
              </w:rPr>
              <w:t>√</w:t>
            </w:r>
          </w:p>
          <w:p w14:paraId="473F48F2" w14:textId="77777777" w:rsidR="000F6E11" w:rsidRDefault="000F6E11" w:rsidP="000F6E11">
            <w:pPr>
              <w:pStyle w:val="NoSpacing"/>
              <w:jc w:val="center"/>
              <w:rPr>
                <w:rFonts w:ascii="Arial" w:hAnsi="Arial" w:cs="Arial"/>
              </w:rPr>
            </w:pPr>
          </w:p>
          <w:p w14:paraId="61DE3AF6" w14:textId="77777777" w:rsidR="000F6E11" w:rsidRPr="00167A21" w:rsidRDefault="000F6E11" w:rsidP="000F6E11">
            <w:pPr>
              <w:pStyle w:val="NoSpacing"/>
              <w:jc w:val="center"/>
              <w:rPr>
                <w:rFonts w:ascii="Arial" w:hAnsi="Arial" w:cs="Arial"/>
              </w:rPr>
            </w:pPr>
          </w:p>
        </w:tc>
        <w:tc>
          <w:tcPr>
            <w:tcW w:w="1687" w:type="dxa"/>
          </w:tcPr>
          <w:p w14:paraId="2588E169" w14:textId="77777777" w:rsidR="00E608EF" w:rsidRPr="00167A21" w:rsidRDefault="00E608EF" w:rsidP="000F6E11">
            <w:pPr>
              <w:pStyle w:val="NoSpacing"/>
              <w:jc w:val="center"/>
              <w:rPr>
                <w:rFonts w:ascii="Arial" w:hAnsi="Arial" w:cs="Arial"/>
              </w:rPr>
            </w:pPr>
          </w:p>
        </w:tc>
        <w:tc>
          <w:tcPr>
            <w:tcW w:w="1690" w:type="dxa"/>
          </w:tcPr>
          <w:p w14:paraId="0F3C3E28" w14:textId="77777777" w:rsidR="00E608EF" w:rsidRPr="00EE2CA5" w:rsidRDefault="00E608EF" w:rsidP="00D8248F">
            <w:pPr>
              <w:pStyle w:val="NoSpacing"/>
              <w:rPr>
                <w:rFonts w:ascii="Arial" w:hAnsi="Arial" w:cs="Arial"/>
                <w:color w:val="00B0F0"/>
              </w:rPr>
            </w:pPr>
            <w:r w:rsidRPr="00EE2CA5">
              <w:rPr>
                <w:rFonts w:ascii="Arial" w:hAnsi="Arial" w:cs="Arial"/>
                <w:color w:val="00B0F0"/>
              </w:rPr>
              <w:t>A/I</w:t>
            </w:r>
          </w:p>
        </w:tc>
      </w:tr>
    </w:tbl>
    <w:tbl>
      <w:tblPr>
        <w:tblW w:w="0" w:type="auto"/>
        <w:tblBorders>
          <w:top w:val="nil"/>
          <w:left w:val="nil"/>
          <w:bottom w:val="nil"/>
          <w:right w:val="nil"/>
        </w:tblBorders>
        <w:tblLayout w:type="fixed"/>
        <w:tblLook w:val="0000" w:firstRow="0" w:lastRow="0" w:firstColumn="0" w:lastColumn="0" w:noHBand="0" w:noVBand="0"/>
      </w:tblPr>
      <w:tblGrid>
        <w:gridCol w:w="9603"/>
      </w:tblGrid>
      <w:tr w:rsidR="0059070D" w14:paraId="246161A7" w14:textId="77777777" w:rsidTr="0059070D">
        <w:trPr>
          <w:trHeight w:val="388"/>
        </w:trPr>
        <w:tc>
          <w:tcPr>
            <w:tcW w:w="9603" w:type="dxa"/>
          </w:tcPr>
          <w:p w14:paraId="6B02C320" w14:textId="77777777" w:rsidR="00B62AAF" w:rsidRDefault="00B62AAF">
            <w:pPr>
              <w:pStyle w:val="Default"/>
              <w:rPr>
                <w:b/>
                <w:bCs/>
                <w:sz w:val="23"/>
                <w:szCs w:val="23"/>
              </w:rPr>
            </w:pPr>
          </w:p>
          <w:tbl>
            <w:tblPr>
              <w:tblStyle w:val="TableGrid"/>
              <w:tblW w:w="0" w:type="auto"/>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4A0" w:firstRow="1" w:lastRow="0" w:firstColumn="1" w:lastColumn="0" w:noHBand="0" w:noVBand="1"/>
            </w:tblPr>
            <w:tblGrid>
              <w:gridCol w:w="704"/>
              <w:gridCol w:w="6379"/>
            </w:tblGrid>
            <w:tr w:rsidR="00230939" w14:paraId="20CD9201" w14:textId="77777777" w:rsidTr="00641160">
              <w:tc>
                <w:tcPr>
                  <w:tcW w:w="7083" w:type="dxa"/>
                  <w:gridSpan w:val="2"/>
                </w:tcPr>
                <w:p w14:paraId="6404A227" w14:textId="77777777" w:rsidR="00230939" w:rsidRPr="00230939" w:rsidRDefault="00230939">
                  <w:pPr>
                    <w:pStyle w:val="Default"/>
                    <w:rPr>
                      <w:sz w:val="22"/>
                      <w:szCs w:val="22"/>
                    </w:rPr>
                  </w:pPr>
                  <w:r w:rsidRPr="00230939">
                    <w:rPr>
                      <w:bCs/>
                      <w:sz w:val="22"/>
                      <w:szCs w:val="22"/>
                    </w:rPr>
                    <w:t>*</w:t>
                  </w:r>
                  <w:r>
                    <w:rPr>
                      <w:bCs/>
                      <w:sz w:val="22"/>
                      <w:szCs w:val="22"/>
                    </w:rPr>
                    <w:t xml:space="preserve"> </w:t>
                  </w:r>
                  <w:r w:rsidRPr="00230939">
                    <w:rPr>
                      <w:bCs/>
                      <w:sz w:val="22"/>
                      <w:szCs w:val="22"/>
                    </w:rPr>
                    <w:t>Evidence will take place with reference to the following information:</w:t>
                  </w:r>
                </w:p>
              </w:tc>
            </w:tr>
            <w:tr w:rsidR="00230939" w14:paraId="151197DD" w14:textId="77777777" w:rsidTr="00641160">
              <w:tc>
                <w:tcPr>
                  <w:tcW w:w="704" w:type="dxa"/>
                </w:tcPr>
                <w:p w14:paraId="0966F00E" w14:textId="77777777" w:rsidR="00230939" w:rsidRDefault="00B62AAF" w:rsidP="005F48D9">
                  <w:pPr>
                    <w:pStyle w:val="Default"/>
                    <w:jc w:val="center"/>
                    <w:rPr>
                      <w:b/>
                      <w:bCs/>
                      <w:sz w:val="23"/>
                      <w:szCs w:val="23"/>
                    </w:rPr>
                  </w:pPr>
                  <w:r>
                    <w:rPr>
                      <w:b/>
                      <w:bCs/>
                      <w:sz w:val="23"/>
                      <w:szCs w:val="23"/>
                    </w:rPr>
                    <w:t>A</w:t>
                  </w:r>
                </w:p>
              </w:tc>
              <w:tc>
                <w:tcPr>
                  <w:tcW w:w="6379" w:type="dxa"/>
                </w:tcPr>
                <w:p w14:paraId="4D140BB2" w14:textId="77777777" w:rsidR="00230939" w:rsidRDefault="00230939" w:rsidP="00230939">
                  <w:pPr>
                    <w:pStyle w:val="Default"/>
                    <w:rPr>
                      <w:b/>
                      <w:bCs/>
                      <w:sz w:val="23"/>
                      <w:szCs w:val="23"/>
                    </w:rPr>
                  </w:pPr>
                  <w:r>
                    <w:rPr>
                      <w:bCs/>
                      <w:sz w:val="22"/>
                      <w:szCs w:val="22"/>
                    </w:rPr>
                    <w:t>Application form</w:t>
                  </w:r>
                </w:p>
              </w:tc>
            </w:tr>
            <w:tr w:rsidR="00B62AAF" w14:paraId="2D2D60CD" w14:textId="77777777" w:rsidTr="00641160">
              <w:tc>
                <w:tcPr>
                  <w:tcW w:w="704" w:type="dxa"/>
                </w:tcPr>
                <w:p w14:paraId="5EFBB7D9" w14:textId="77777777" w:rsidR="00B62AAF" w:rsidRDefault="00B62AAF" w:rsidP="005F48D9">
                  <w:pPr>
                    <w:pStyle w:val="Default"/>
                    <w:jc w:val="center"/>
                    <w:rPr>
                      <w:b/>
                      <w:bCs/>
                      <w:sz w:val="23"/>
                      <w:szCs w:val="23"/>
                    </w:rPr>
                  </w:pPr>
                  <w:r>
                    <w:rPr>
                      <w:b/>
                      <w:bCs/>
                      <w:sz w:val="23"/>
                      <w:szCs w:val="23"/>
                    </w:rPr>
                    <w:t>I</w:t>
                  </w:r>
                </w:p>
              </w:tc>
              <w:tc>
                <w:tcPr>
                  <w:tcW w:w="6379" w:type="dxa"/>
                </w:tcPr>
                <w:p w14:paraId="79C8F35E" w14:textId="77777777" w:rsidR="00B62AAF" w:rsidRPr="00230939" w:rsidRDefault="00B62AAF" w:rsidP="008F1161">
                  <w:pPr>
                    <w:pStyle w:val="Default"/>
                    <w:rPr>
                      <w:bCs/>
                      <w:sz w:val="22"/>
                      <w:szCs w:val="22"/>
                    </w:rPr>
                  </w:pPr>
                  <w:r>
                    <w:rPr>
                      <w:bCs/>
                      <w:sz w:val="22"/>
                      <w:szCs w:val="22"/>
                    </w:rPr>
                    <w:t xml:space="preserve">Interview </w:t>
                  </w:r>
                </w:p>
              </w:tc>
            </w:tr>
            <w:tr w:rsidR="00230939" w14:paraId="58293193" w14:textId="77777777" w:rsidTr="00641160">
              <w:tc>
                <w:tcPr>
                  <w:tcW w:w="704" w:type="dxa"/>
                </w:tcPr>
                <w:p w14:paraId="40E7517E" w14:textId="77777777" w:rsidR="00230939" w:rsidRDefault="00B62AAF" w:rsidP="005F48D9">
                  <w:pPr>
                    <w:pStyle w:val="Default"/>
                    <w:jc w:val="center"/>
                    <w:rPr>
                      <w:b/>
                      <w:bCs/>
                      <w:sz w:val="23"/>
                      <w:szCs w:val="23"/>
                    </w:rPr>
                  </w:pPr>
                  <w:r>
                    <w:rPr>
                      <w:b/>
                      <w:bCs/>
                      <w:sz w:val="23"/>
                      <w:szCs w:val="23"/>
                    </w:rPr>
                    <w:t>T</w:t>
                  </w:r>
                </w:p>
              </w:tc>
              <w:tc>
                <w:tcPr>
                  <w:tcW w:w="6379" w:type="dxa"/>
                </w:tcPr>
                <w:p w14:paraId="052E3162" w14:textId="77777777" w:rsidR="00230939" w:rsidRPr="00230939" w:rsidRDefault="00230939" w:rsidP="008F1161">
                  <w:pPr>
                    <w:pStyle w:val="Default"/>
                    <w:rPr>
                      <w:bCs/>
                      <w:sz w:val="22"/>
                      <w:szCs w:val="22"/>
                    </w:rPr>
                  </w:pPr>
                  <w:r>
                    <w:rPr>
                      <w:bCs/>
                      <w:sz w:val="22"/>
                      <w:szCs w:val="22"/>
                    </w:rPr>
                    <w:t xml:space="preserve">Test or Assessment </w:t>
                  </w:r>
                </w:p>
              </w:tc>
            </w:tr>
            <w:tr w:rsidR="00230939" w14:paraId="0EFD100D" w14:textId="77777777" w:rsidTr="00641160">
              <w:tc>
                <w:tcPr>
                  <w:tcW w:w="704" w:type="dxa"/>
                </w:tcPr>
                <w:p w14:paraId="3F5FBE5A" w14:textId="77777777" w:rsidR="00230939" w:rsidRDefault="00B62AAF" w:rsidP="005F48D9">
                  <w:pPr>
                    <w:pStyle w:val="Default"/>
                    <w:jc w:val="center"/>
                    <w:rPr>
                      <w:b/>
                      <w:bCs/>
                      <w:sz w:val="23"/>
                      <w:szCs w:val="23"/>
                    </w:rPr>
                  </w:pPr>
                  <w:r>
                    <w:rPr>
                      <w:b/>
                      <w:bCs/>
                      <w:sz w:val="23"/>
                      <w:szCs w:val="23"/>
                    </w:rPr>
                    <w:t>C</w:t>
                  </w:r>
                </w:p>
              </w:tc>
              <w:tc>
                <w:tcPr>
                  <w:tcW w:w="6379" w:type="dxa"/>
                </w:tcPr>
                <w:p w14:paraId="57165664" w14:textId="77777777" w:rsidR="00230939" w:rsidRPr="00230939" w:rsidRDefault="00B62AAF" w:rsidP="008F1161">
                  <w:pPr>
                    <w:pStyle w:val="Default"/>
                    <w:rPr>
                      <w:bCs/>
                      <w:sz w:val="22"/>
                      <w:szCs w:val="22"/>
                    </w:rPr>
                  </w:pPr>
                  <w:r>
                    <w:rPr>
                      <w:bCs/>
                      <w:sz w:val="22"/>
                      <w:szCs w:val="22"/>
                    </w:rPr>
                    <w:t xml:space="preserve">Certificate </w:t>
                  </w:r>
                </w:p>
              </w:tc>
            </w:tr>
          </w:tbl>
          <w:p w14:paraId="1D5D6E69" w14:textId="77777777" w:rsidR="0059070D" w:rsidRPr="00230939" w:rsidRDefault="0059070D" w:rsidP="00230939">
            <w:pPr>
              <w:pStyle w:val="Default"/>
              <w:rPr>
                <w:b/>
                <w:bCs/>
                <w:sz w:val="23"/>
                <w:szCs w:val="23"/>
              </w:rPr>
            </w:pPr>
          </w:p>
        </w:tc>
      </w:tr>
      <w:tr w:rsidR="00D7529B" w14:paraId="6660CD82" w14:textId="77777777" w:rsidTr="00D7529B">
        <w:trPr>
          <w:trHeight w:val="208"/>
        </w:trPr>
        <w:tc>
          <w:tcPr>
            <w:tcW w:w="9603" w:type="dxa"/>
          </w:tcPr>
          <w:p w14:paraId="46EBFD4A" w14:textId="77777777" w:rsidR="00D7529B" w:rsidRDefault="00D7529B">
            <w:pPr>
              <w:pStyle w:val="Default"/>
              <w:rPr>
                <w:b/>
                <w:bCs/>
                <w:sz w:val="23"/>
                <w:szCs w:val="23"/>
              </w:rPr>
            </w:pPr>
          </w:p>
        </w:tc>
      </w:tr>
    </w:tbl>
    <w:tbl>
      <w:tblPr>
        <w:tblStyle w:val="TableGrid"/>
        <w:tblW w:w="9639" w:type="dxa"/>
        <w:tblInd w:w="108" w:type="dxa"/>
        <w:tblLook w:val="04A0" w:firstRow="1" w:lastRow="0" w:firstColumn="1" w:lastColumn="0" w:noHBand="0" w:noVBand="1"/>
      </w:tblPr>
      <w:tblGrid>
        <w:gridCol w:w="302"/>
        <w:gridCol w:w="1116"/>
        <w:gridCol w:w="8221"/>
      </w:tblGrid>
      <w:tr w:rsidR="00610563" w:rsidRPr="007753EC" w14:paraId="060DF32B" w14:textId="77777777" w:rsidTr="003A7CB1">
        <w:tc>
          <w:tcPr>
            <w:tcW w:w="9639" w:type="dxa"/>
            <w:gridSpan w:val="3"/>
            <w:shd w:val="clear" w:color="auto" w:fill="FFFFFF" w:themeFill="background1"/>
          </w:tcPr>
          <w:p w14:paraId="2AB8D4F6" w14:textId="77777777" w:rsidR="00610563" w:rsidRPr="00DD1681" w:rsidRDefault="00610563" w:rsidP="003A7CB1">
            <w:pPr>
              <w:pStyle w:val="NoSpacing"/>
              <w:rPr>
                <w:rFonts w:ascii="Arial" w:hAnsi="Arial" w:cs="Arial"/>
                <w:b/>
                <w:sz w:val="20"/>
                <w:szCs w:val="20"/>
              </w:rPr>
            </w:pPr>
            <w:r w:rsidRPr="00DD1681">
              <w:rPr>
                <w:rFonts w:ascii="Arial" w:hAnsi="Arial" w:cs="Arial"/>
                <w:b/>
                <w:sz w:val="20"/>
                <w:szCs w:val="20"/>
              </w:rPr>
              <w:t xml:space="preserve">KEY TO </w:t>
            </w:r>
            <w:r>
              <w:rPr>
                <w:rFonts w:ascii="Arial" w:hAnsi="Arial" w:cs="Arial"/>
                <w:b/>
                <w:sz w:val="20"/>
                <w:szCs w:val="20"/>
              </w:rPr>
              <w:t xml:space="preserve">JOB DESCRIPTION AND PERSON SPECIFICATION </w:t>
            </w:r>
            <w:r w:rsidRPr="00DD1681">
              <w:rPr>
                <w:rFonts w:ascii="Arial" w:hAnsi="Arial" w:cs="Arial"/>
                <w:b/>
                <w:sz w:val="20"/>
                <w:szCs w:val="20"/>
              </w:rPr>
              <w:t>COLOUR CODING</w:t>
            </w:r>
          </w:p>
          <w:p w14:paraId="0FCEA7F4" w14:textId="77777777" w:rsidR="00610563" w:rsidRDefault="00610563" w:rsidP="003A7CB1">
            <w:pPr>
              <w:pStyle w:val="NoSpacing"/>
              <w:rPr>
                <w:rFonts w:ascii="Arial" w:hAnsi="Arial" w:cs="Arial"/>
                <w:color w:val="00B0F0"/>
                <w:sz w:val="20"/>
                <w:szCs w:val="20"/>
              </w:rPr>
            </w:pPr>
          </w:p>
        </w:tc>
      </w:tr>
      <w:tr w:rsidR="00610563" w:rsidRPr="007753EC" w14:paraId="5597061D" w14:textId="77777777" w:rsidTr="003A7CB1">
        <w:tc>
          <w:tcPr>
            <w:tcW w:w="302" w:type="dxa"/>
            <w:shd w:val="clear" w:color="auto" w:fill="00B0F0"/>
          </w:tcPr>
          <w:p w14:paraId="60365C96" w14:textId="77777777" w:rsidR="00610563" w:rsidRPr="007753EC" w:rsidRDefault="00610563" w:rsidP="003A7CB1">
            <w:pPr>
              <w:pStyle w:val="NoSpacing"/>
              <w:rPr>
                <w:rFonts w:ascii="Arial" w:hAnsi="Arial" w:cs="Arial"/>
                <w:color w:val="00B0F0"/>
                <w:sz w:val="20"/>
                <w:szCs w:val="20"/>
              </w:rPr>
            </w:pPr>
          </w:p>
        </w:tc>
        <w:tc>
          <w:tcPr>
            <w:tcW w:w="1116" w:type="dxa"/>
            <w:shd w:val="clear" w:color="auto" w:fill="FFFFFF" w:themeFill="background1"/>
          </w:tcPr>
          <w:p w14:paraId="208AC787" w14:textId="77777777" w:rsidR="00610563" w:rsidRDefault="00610563" w:rsidP="003A7CB1">
            <w:pPr>
              <w:pStyle w:val="NoSpacing"/>
              <w:rPr>
                <w:rFonts w:ascii="Arial" w:hAnsi="Arial" w:cs="Arial"/>
                <w:color w:val="00B0F0"/>
                <w:sz w:val="20"/>
                <w:szCs w:val="20"/>
              </w:rPr>
            </w:pPr>
            <w:r>
              <w:rPr>
                <w:rFonts w:ascii="Arial" w:hAnsi="Arial" w:cs="Arial"/>
                <w:color w:val="00B0F0"/>
                <w:sz w:val="20"/>
                <w:szCs w:val="20"/>
              </w:rPr>
              <w:t>Light Blue</w:t>
            </w:r>
          </w:p>
        </w:tc>
        <w:tc>
          <w:tcPr>
            <w:tcW w:w="8221" w:type="dxa"/>
            <w:shd w:val="clear" w:color="auto" w:fill="FFFFFF" w:themeFill="background1"/>
          </w:tcPr>
          <w:p w14:paraId="07154224" w14:textId="77777777" w:rsidR="00610563" w:rsidRDefault="00610563" w:rsidP="003A7CB1">
            <w:pPr>
              <w:pStyle w:val="NoSpacing"/>
              <w:rPr>
                <w:rFonts w:ascii="Arial" w:hAnsi="Arial" w:cs="Arial"/>
                <w:color w:val="00B0F0"/>
                <w:sz w:val="20"/>
                <w:szCs w:val="20"/>
              </w:rPr>
            </w:pPr>
            <w:r>
              <w:rPr>
                <w:rFonts w:ascii="Arial" w:hAnsi="Arial" w:cs="Arial"/>
                <w:color w:val="00B0F0"/>
                <w:sz w:val="20"/>
                <w:szCs w:val="20"/>
              </w:rPr>
              <w:t xml:space="preserve">JOB SPECIFIC INFORMATION: Text </w:t>
            </w:r>
            <w:r w:rsidRPr="007753EC">
              <w:rPr>
                <w:rFonts w:ascii="Arial" w:hAnsi="Arial" w:cs="Arial"/>
                <w:b/>
                <w:color w:val="00B0F0"/>
                <w:sz w:val="20"/>
                <w:szCs w:val="20"/>
                <w:u w:val="single"/>
              </w:rPr>
              <w:t>can</w:t>
            </w:r>
            <w:r>
              <w:rPr>
                <w:rFonts w:ascii="Arial" w:hAnsi="Arial" w:cs="Arial"/>
                <w:color w:val="00B0F0"/>
                <w:sz w:val="20"/>
                <w:szCs w:val="20"/>
              </w:rPr>
              <w:t xml:space="preserve"> be amended or additional information inserted</w:t>
            </w:r>
          </w:p>
        </w:tc>
      </w:tr>
      <w:tr w:rsidR="00610563" w:rsidRPr="007753EC" w14:paraId="6595EF5F" w14:textId="77777777" w:rsidTr="003A7CB1">
        <w:tc>
          <w:tcPr>
            <w:tcW w:w="302" w:type="dxa"/>
            <w:shd w:val="clear" w:color="auto" w:fill="0070C0"/>
          </w:tcPr>
          <w:p w14:paraId="1DD278BA" w14:textId="77777777" w:rsidR="00610563" w:rsidRPr="007753EC" w:rsidRDefault="00610563" w:rsidP="003A7CB1">
            <w:pPr>
              <w:pStyle w:val="NoSpacing"/>
              <w:rPr>
                <w:rFonts w:ascii="Arial" w:hAnsi="Arial" w:cs="Arial"/>
                <w:color w:val="00B0F0"/>
                <w:sz w:val="20"/>
                <w:szCs w:val="20"/>
              </w:rPr>
            </w:pPr>
          </w:p>
        </w:tc>
        <w:tc>
          <w:tcPr>
            <w:tcW w:w="1116" w:type="dxa"/>
            <w:shd w:val="clear" w:color="auto" w:fill="FFFFFF" w:themeFill="background1"/>
          </w:tcPr>
          <w:p w14:paraId="2E6E4A84" w14:textId="77777777" w:rsidR="00610563" w:rsidRPr="007753EC" w:rsidRDefault="00610563" w:rsidP="003A7CB1">
            <w:pPr>
              <w:pStyle w:val="NoSpacing"/>
              <w:rPr>
                <w:rFonts w:ascii="Arial" w:hAnsi="Arial" w:cs="Arial"/>
                <w:color w:val="0070C0"/>
                <w:sz w:val="20"/>
                <w:szCs w:val="20"/>
              </w:rPr>
            </w:pPr>
            <w:r>
              <w:rPr>
                <w:rFonts w:ascii="Arial" w:hAnsi="Arial" w:cs="Arial"/>
                <w:color w:val="0070C0"/>
                <w:sz w:val="20"/>
                <w:szCs w:val="20"/>
              </w:rPr>
              <w:t>Dark Blue</w:t>
            </w:r>
          </w:p>
        </w:tc>
        <w:tc>
          <w:tcPr>
            <w:tcW w:w="8221" w:type="dxa"/>
            <w:shd w:val="clear" w:color="auto" w:fill="FFFFFF" w:themeFill="background1"/>
          </w:tcPr>
          <w:p w14:paraId="582D86B7" w14:textId="77777777" w:rsidR="00610563" w:rsidRPr="007753EC" w:rsidRDefault="00610563" w:rsidP="003A7CB1">
            <w:pPr>
              <w:pStyle w:val="NoSpacing"/>
              <w:rPr>
                <w:rFonts w:ascii="Arial" w:hAnsi="Arial" w:cs="Arial"/>
                <w:color w:val="0070C0"/>
                <w:sz w:val="20"/>
                <w:szCs w:val="20"/>
              </w:rPr>
            </w:pPr>
            <w:r>
              <w:rPr>
                <w:rFonts w:ascii="Arial" w:hAnsi="Arial" w:cs="Arial"/>
                <w:color w:val="0070C0"/>
                <w:sz w:val="20"/>
                <w:szCs w:val="20"/>
              </w:rPr>
              <w:t xml:space="preserve">ORGANISATION SPECIFIC INFORMATION:  Text </w:t>
            </w:r>
            <w:r w:rsidRPr="00DD1681">
              <w:rPr>
                <w:rFonts w:ascii="Arial" w:hAnsi="Arial" w:cs="Arial"/>
                <w:b/>
                <w:color w:val="0070C0"/>
                <w:sz w:val="20"/>
                <w:szCs w:val="20"/>
                <w:u w:val="single"/>
              </w:rPr>
              <w:t>should not</w:t>
            </w:r>
            <w:r>
              <w:rPr>
                <w:rFonts w:ascii="Arial" w:hAnsi="Arial" w:cs="Arial"/>
                <w:color w:val="0070C0"/>
                <w:sz w:val="20"/>
                <w:szCs w:val="20"/>
              </w:rPr>
              <w:t xml:space="preserve"> be amended</w:t>
            </w:r>
          </w:p>
        </w:tc>
      </w:tr>
      <w:tr w:rsidR="00610563" w:rsidRPr="007753EC" w14:paraId="12D63D4B" w14:textId="77777777" w:rsidTr="003A7CB1">
        <w:tc>
          <w:tcPr>
            <w:tcW w:w="302" w:type="dxa"/>
            <w:shd w:val="clear" w:color="auto" w:fill="000000" w:themeFill="text1"/>
          </w:tcPr>
          <w:p w14:paraId="440D07FF" w14:textId="77777777" w:rsidR="00610563" w:rsidRPr="007753EC" w:rsidRDefault="00610563" w:rsidP="003A7CB1">
            <w:pPr>
              <w:pStyle w:val="NoSpacing"/>
              <w:rPr>
                <w:rFonts w:ascii="Arial" w:hAnsi="Arial" w:cs="Arial"/>
                <w:color w:val="00B0F0"/>
                <w:sz w:val="20"/>
                <w:szCs w:val="20"/>
              </w:rPr>
            </w:pPr>
          </w:p>
        </w:tc>
        <w:tc>
          <w:tcPr>
            <w:tcW w:w="1116" w:type="dxa"/>
            <w:shd w:val="clear" w:color="auto" w:fill="FFFFFF" w:themeFill="background1"/>
          </w:tcPr>
          <w:p w14:paraId="42F89E79" w14:textId="77777777" w:rsidR="00610563" w:rsidRPr="007753EC" w:rsidRDefault="00610563" w:rsidP="003A7CB1">
            <w:pPr>
              <w:pStyle w:val="NoSpacing"/>
              <w:rPr>
                <w:rFonts w:ascii="Arial" w:hAnsi="Arial" w:cs="Arial"/>
                <w:sz w:val="20"/>
                <w:szCs w:val="20"/>
              </w:rPr>
            </w:pPr>
            <w:r>
              <w:rPr>
                <w:rFonts w:ascii="Arial" w:hAnsi="Arial" w:cs="Arial"/>
                <w:sz w:val="20"/>
                <w:szCs w:val="20"/>
              </w:rPr>
              <w:t>Black</w:t>
            </w:r>
          </w:p>
        </w:tc>
        <w:tc>
          <w:tcPr>
            <w:tcW w:w="8221" w:type="dxa"/>
            <w:shd w:val="clear" w:color="auto" w:fill="FFFFFF" w:themeFill="background1"/>
          </w:tcPr>
          <w:p w14:paraId="56E463D1" w14:textId="77777777" w:rsidR="00610563" w:rsidRPr="00DD1681" w:rsidRDefault="00610563" w:rsidP="003A7CB1">
            <w:pPr>
              <w:pStyle w:val="NoSpacing"/>
              <w:rPr>
                <w:rFonts w:ascii="Arial" w:hAnsi="Arial" w:cs="Arial"/>
                <w:sz w:val="20"/>
                <w:szCs w:val="20"/>
              </w:rPr>
            </w:pPr>
            <w:r>
              <w:rPr>
                <w:rFonts w:ascii="Arial" w:hAnsi="Arial" w:cs="Arial"/>
                <w:sz w:val="20"/>
                <w:szCs w:val="20"/>
              </w:rPr>
              <w:t xml:space="preserve">NATIONAL GENERIC INFORMATION:  Text </w:t>
            </w:r>
            <w:r w:rsidRPr="00DD1681">
              <w:rPr>
                <w:rFonts w:ascii="Arial" w:hAnsi="Arial" w:cs="Arial"/>
                <w:b/>
                <w:sz w:val="20"/>
                <w:szCs w:val="20"/>
                <w:u w:val="single"/>
              </w:rPr>
              <w:t>should not</w:t>
            </w:r>
            <w:r>
              <w:rPr>
                <w:rFonts w:ascii="Arial" w:hAnsi="Arial" w:cs="Arial"/>
                <w:sz w:val="20"/>
                <w:szCs w:val="20"/>
              </w:rPr>
              <w:t xml:space="preserve"> be amended (denotes banding)</w:t>
            </w:r>
          </w:p>
        </w:tc>
      </w:tr>
    </w:tbl>
    <w:p w14:paraId="3FFA1D18" w14:textId="77777777" w:rsidR="00D7529B" w:rsidRPr="00D7529B" w:rsidRDefault="00D7529B" w:rsidP="00D7529B">
      <w:pPr>
        <w:pStyle w:val="NoSpacing"/>
      </w:pPr>
    </w:p>
    <w:p w14:paraId="793AFA0E" w14:textId="77777777" w:rsidR="00610563" w:rsidRPr="00D7529B" w:rsidRDefault="00D7529B" w:rsidP="00D7529B">
      <w:pPr>
        <w:tabs>
          <w:tab w:val="left" w:pos="7233"/>
        </w:tabs>
        <w:rPr>
          <w:rFonts w:ascii="Arial" w:hAnsi="Arial" w:cs="Arial"/>
          <w:sz w:val="28"/>
          <w:szCs w:val="28"/>
        </w:rPr>
      </w:pPr>
      <w:r>
        <w:rPr>
          <w:rFonts w:ascii="Arial" w:hAnsi="Arial" w:cs="Arial"/>
          <w:sz w:val="28"/>
          <w:szCs w:val="28"/>
        </w:rPr>
        <w:tab/>
      </w:r>
    </w:p>
    <w:sectPr w:rsidR="00610563" w:rsidRPr="00D7529B" w:rsidSect="002A6AD2">
      <w:headerReference w:type="default" r:id="rId15"/>
      <w:footerReference w:type="default" r:id="rId16"/>
      <w:pgSz w:w="16838" w:h="11906" w:orient="landscape"/>
      <w:pgMar w:top="720" w:right="720" w:bottom="1843"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F7A7" w14:textId="77777777" w:rsidR="00230939" w:rsidRDefault="00230939" w:rsidP="00230939">
      <w:pPr>
        <w:spacing w:after="0" w:line="240" w:lineRule="auto"/>
      </w:pPr>
      <w:r>
        <w:separator/>
      </w:r>
    </w:p>
  </w:endnote>
  <w:endnote w:type="continuationSeparator" w:id="0">
    <w:p w14:paraId="35E97479" w14:textId="77777777" w:rsidR="00230939" w:rsidRDefault="00230939" w:rsidP="002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3A97" w14:textId="77777777" w:rsidR="00230939" w:rsidRDefault="000B0940" w:rsidP="003957C1">
    <w:pPr>
      <w:pStyle w:val="Footer"/>
      <w:jc w:val="center"/>
    </w:pPr>
    <w:r>
      <w:rPr>
        <w:noProof/>
        <w:lang w:eastAsia="en-GB"/>
      </w:rPr>
      <w:drawing>
        <wp:inline distT="0" distB="0" distL="0" distR="0" wp14:anchorId="60879943" wp14:editId="4D0F925B">
          <wp:extent cx="1479395" cy="60480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 Employer logo blue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395" cy="604800"/>
                  </a:xfrm>
                  <a:prstGeom prst="rect">
                    <a:avLst/>
                  </a:prstGeom>
                </pic:spPr>
              </pic:pic>
            </a:graphicData>
          </a:graphic>
        </wp:inline>
      </w:drawing>
    </w:r>
    <w:r>
      <w:rPr>
        <w:noProof/>
        <w:lang w:eastAsia="en-GB"/>
      </w:rPr>
      <w:t xml:space="preserve">      </w:t>
    </w:r>
    <w:r w:rsidR="003957C1">
      <w:rPr>
        <w:noProof/>
        <w:lang w:eastAsia="en-GB"/>
      </w:rPr>
      <w:drawing>
        <wp:inline distT="0" distB="0" distL="0" distR="0" wp14:anchorId="696E7FED" wp14:editId="4F2EA341">
          <wp:extent cx="861060" cy="683260"/>
          <wp:effectExtent l="0" t="0" r="0" b="254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060" cy="683260"/>
                  </a:xfrm>
                  <a:prstGeom prst="rect">
                    <a:avLst/>
                  </a:prstGeom>
                </pic:spPr>
              </pic:pic>
            </a:graphicData>
          </a:graphic>
        </wp:inline>
      </w:drawing>
    </w:r>
    <w:r w:rsidR="003957C1">
      <w:rPr>
        <w:rFonts w:ascii="Arial" w:hAnsi="Arial" w:cs="Arial"/>
        <w:noProof/>
        <w:sz w:val="28"/>
        <w:szCs w:val="28"/>
        <w:lang w:eastAsia="en-GB"/>
      </w:rPr>
      <w:t xml:space="preserve">     </w:t>
    </w:r>
    <w:r w:rsidR="003957C1">
      <w:rPr>
        <w:rFonts w:ascii="Arial" w:hAnsi="Arial" w:cs="Arial"/>
        <w:noProof/>
        <w:sz w:val="28"/>
        <w:szCs w:val="28"/>
        <w:lang w:eastAsia="en-GB"/>
      </w:rPr>
      <w:drawing>
        <wp:inline distT="0" distB="0" distL="0" distR="0" wp14:anchorId="4B39CDA1" wp14:editId="03926B3D">
          <wp:extent cx="1967023" cy="603546"/>
          <wp:effectExtent l="0" t="0" r="0" b="6350"/>
          <wp:docPr id="14" name="Picture 14" descr="C:\Users\HTanda\APPDATA\LOCAL\TEMP\wz6ef4\disabilityconfident_LS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nda\APPDATA\LOCAL\TEMP\wz6ef4\disabilityconfident_LSCP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5529" cy="609224"/>
                  </a:xfrm>
                  <a:prstGeom prst="rect">
                    <a:avLst/>
                  </a:prstGeom>
                  <a:noFill/>
                  <a:ln>
                    <a:noFill/>
                  </a:ln>
                </pic:spPr>
              </pic:pic>
            </a:graphicData>
          </a:graphic>
        </wp:inline>
      </w:drawing>
    </w:r>
    <w:r w:rsidR="003957C1">
      <w:rPr>
        <w:rFonts w:ascii="Arial" w:hAnsi="Arial" w:cs="Arial"/>
        <w:noProof/>
        <w:sz w:val="28"/>
        <w:szCs w:val="28"/>
        <w:lang w:eastAsia="en-GB"/>
      </w:rPr>
      <w:t xml:space="preserve">    </w:t>
    </w:r>
    <w:r w:rsidR="003957C1">
      <w:rPr>
        <w:rFonts w:ascii="Arial" w:hAnsi="Arial" w:cs="Arial"/>
        <w:noProof/>
        <w:sz w:val="28"/>
        <w:szCs w:val="28"/>
        <w:lang w:eastAsia="en-GB"/>
      </w:rPr>
      <w:drawing>
        <wp:inline distT="0" distB="0" distL="0" distR="0" wp14:anchorId="2328BD28" wp14:editId="6CED71A2">
          <wp:extent cx="729367" cy="606056"/>
          <wp:effectExtent l="0" t="0" r="0" b="3810"/>
          <wp:docPr id="15" name="Picture 15" descr="C:\Users\HTanda\AppData\Local\Microsoft\Windows\Temporary Internet Files\Content.Outlook\MVVV9YXC\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anda\AppData\Local\Microsoft\Windows\Temporary Internet Files\Content.Outlook\MVVV9YXC\stonewall-diversitychampion-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9631" cy="6062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7026A" w14:textId="77777777" w:rsidR="00230939" w:rsidRDefault="00230939" w:rsidP="00230939">
      <w:pPr>
        <w:spacing w:after="0" w:line="240" w:lineRule="auto"/>
      </w:pPr>
      <w:r>
        <w:separator/>
      </w:r>
    </w:p>
  </w:footnote>
  <w:footnote w:type="continuationSeparator" w:id="0">
    <w:p w14:paraId="681394E4" w14:textId="77777777" w:rsidR="00230939" w:rsidRDefault="00230939" w:rsidP="00230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4E9D" w14:textId="77777777" w:rsidR="002A6AD2" w:rsidRDefault="002A6AD2">
    <w:pPr>
      <w:pStyle w:val="Header"/>
    </w:pPr>
    <w:r>
      <w:rPr>
        <w:noProof/>
      </w:rPr>
      <w:drawing>
        <wp:anchor distT="0" distB="0" distL="114300" distR="114300" simplePos="0" relativeHeight="251657216" behindDoc="0" locked="0" layoutInCell="1" allowOverlap="1" wp14:anchorId="1C0A7091" wp14:editId="578D3DC5">
          <wp:simplePos x="0" y="0"/>
          <wp:positionH relativeFrom="column">
            <wp:posOffset>9239693</wp:posOffset>
          </wp:positionH>
          <wp:positionV relativeFrom="paragraph">
            <wp:posOffset>-322093</wp:posOffset>
          </wp:positionV>
          <wp:extent cx="849630" cy="624840"/>
          <wp:effectExtent l="0" t="0" r="7620" b="381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9B9B9" w14:textId="77777777" w:rsidR="002A6AD2" w:rsidRDefault="002A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964"/>
    <w:multiLevelType w:val="hybridMultilevel"/>
    <w:tmpl w:val="C4D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40D7"/>
    <w:multiLevelType w:val="hybridMultilevel"/>
    <w:tmpl w:val="5F1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302E6"/>
    <w:multiLevelType w:val="hybridMultilevel"/>
    <w:tmpl w:val="EF180F52"/>
    <w:lvl w:ilvl="0" w:tplc="AC84E67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032C6"/>
    <w:multiLevelType w:val="hybridMultilevel"/>
    <w:tmpl w:val="3E62A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882B48"/>
    <w:multiLevelType w:val="hybridMultilevel"/>
    <w:tmpl w:val="7200C550"/>
    <w:lvl w:ilvl="0" w:tplc="1AFC87F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948B5"/>
    <w:multiLevelType w:val="hybridMultilevel"/>
    <w:tmpl w:val="3DE4BBE2"/>
    <w:lvl w:ilvl="0" w:tplc="4B545682">
      <w:numFmt w:val="bullet"/>
      <w:lvlText w:val=""/>
      <w:lvlJc w:val="left"/>
      <w:pPr>
        <w:ind w:left="827" w:hanging="360"/>
      </w:pPr>
      <w:rPr>
        <w:rFonts w:ascii="Symbol" w:eastAsia="Symbol" w:hAnsi="Symbol" w:cs="Symbol" w:hint="default"/>
        <w:w w:val="100"/>
        <w:sz w:val="24"/>
        <w:szCs w:val="24"/>
        <w:lang w:val="en-GB" w:eastAsia="en-GB" w:bidi="en-GB"/>
      </w:rPr>
    </w:lvl>
    <w:lvl w:ilvl="1" w:tplc="48A6883C">
      <w:numFmt w:val="bullet"/>
      <w:lvlText w:val="•"/>
      <w:lvlJc w:val="left"/>
      <w:pPr>
        <w:ind w:left="1188" w:hanging="360"/>
      </w:pPr>
      <w:rPr>
        <w:rFonts w:hint="default"/>
        <w:lang w:val="en-GB" w:eastAsia="en-GB" w:bidi="en-GB"/>
      </w:rPr>
    </w:lvl>
    <w:lvl w:ilvl="2" w:tplc="EA569D30">
      <w:numFmt w:val="bullet"/>
      <w:lvlText w:val="•"/>
      <w:lvlJc w:val="left"/>
      <w:pPr>
        <w:ind w:left="1556" w:hanging="360"/>
      </w:pPr>
      <w:rPr>
        <w:rFonts w:hint="default"/>
        <w:lang w:val="en-GB" w:eastAsia="en-GB" w:bidi="en-GB"/>
      </w:rPr>
    </w:lvl>
    <w:lvl w:ilvl="3" w:tplc="AFBEAD74">
      <w:numFmt w:val="bullet"/>
      <w:lvlText w:val="•"/>
      <w:lvlJc w:val="left"/>
      <w:pPr>
        <w:ind w:left="1924" w:hanging="360"/>
      </w:pPr>
      <w:rPr>
        <w:rFonts w:hint="default"/>
        <w:lang w:val="en-GB" w:eastAsia="en-GB" w:bidi="en-GB"/>
      </w:rPr>
    </w:lvl>
    <w:lvl w:ilvl="4" w:tplc="EF88D7B0">
      <w:numFmt w:val="bullet"/>
      <w:lvlText w:val="•"/>
      <w:lvlJc w:val="left"/>
      <w:pPr>
        <w:ind w:left="2292" w:hanging="360"/>
      </w:pPr>
      <w:rPr>
        <w:rFonts w:hint="default"/>
        <w:lang w:val="en-GB" w:eastAsia="en-GB" w:bidi="en-GB"/>
      </w:rPr>
    </w:lvl>
    <w:lvl w:ilvl="5" w:tplc="F956F42E">
      <w:numFmt w:val="bullet"/>
      <w:lvlText w:val="•"/>
      <w:lvlJc w:val="left"/>
      <w:pPr>
        <w:ind w:left="2660" w:hanging="360"/>
      </w:pPr>
      <w:rPr>
        <w:rFonts w:hint="default"/>
        <w:lang w:val="en-GB" w:eastAsia="en-GB" w:bidi="en-GB"/>
      </w:rPr>
    </w:lvl>
    <w:lvl w:ilvl="6" w:tplc="0896A09E">
      <w:numFmt w:val="bullet"/>
      <w:lvlText w:val="•"/>
      <w:lvlJc w:val="left"/>
      <w:pPr>
        <w:ind w:left="3028" w:hanging="360"/>
      </w:pPr>
      <w:rPr>
        <w:rFonts w:hint="default"/>
        <w:lang w:val="en-GB" w:eastAsia="en-GB" w:bidi="en-GB"/>
      </w:rPr>
    </w:lvl>
    <w:lvl w:ilvl="7" w:tplc="456245FE">
      <w:numFmt w:val="bullet"/>
      <w:lvlText w:val="•"/>
      <w:lvlJc w:val="left"/>
      <w:pPr>
        <w:ind w:left="3396" w:hanging="360"/>
      </w:pPr>
      <w:rPr>
        <w:rFonts w:hint="default"/>
        <w:lang w:val="en-GB" w:eastAsia="en-GB" w:bidi="en-GB"/>
      </w:rPr>
    </w:lvl>
    <w:lvl w:ilvl="8" w:tplc="8824343A">
      <w:numFmt w:val="bullet"/>
      <w:lvlText w:val="•"/>
      <w:lvlJc w:val="left"/>
      <w:pPr>
        <w:ind w:left="3764" w:hanging="360"/>
      </w:pPr>
      <w:rPr>
        <w:rFonts w:hint="default"/>
        <w:lang w:val="en-GB" w:eastAsia="en-GB" w:bidi="en-GB"/>
      </w:rPr>
    </w:lvl>
  </w:abstractNum>
  <w:abstractNum w:abstractNumId="7" w15:restartNumberingAfterBreak="0">
    <w:nsid w:val="4B2D3646"/>
    <w:multiLevelType w:val="hybridMultilevel"/>
    <w:tmpl w:val="A89CD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6D6C74"/>
    <w:multiLevelType w:val="hybridMultilevel"/>
    <w:tmpl w:val="EFD440D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6B642C3E"/>
    <w:multiLevelType w:val="hybridMultilevel"/>
    <w:tmpl w:val="EDFE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F6AB3"/>
    <w:multiLevelType w:val="hybridMultilevel"/>
    <w:tmpl w:val="62C0B9F0"/>
    <w:lvl w:ilvl="0" w:tplc="B3DC8412">
      <w:numFmt w:val="bullet"/>
      <w:lvlText w:val=""/>
      <w:lvlJc w:val="left"/>
      <w:pPr>
        <w:ind w:left="1253" w:hanging="360"/>
      </w:pPr>
      <w:rPr>
        <w:rFonts w:ascii="Symbol" w:eastAsia="Symbol" w:hAnsi="Symbol" w:cs="Symbol" w:hint="default"/>
        <w:w w:val="100"/>
        <w:sz w:val="24"/>
        <w:szCs w:val="24"/>
        <w:lang w:val="en-GB" w:eastAsia="en-GB" w:bidi="en-GB"/>
      </w:rPr>
    </w:lvl>
    <w:lvl w:ilvl="1" w:tplc="4D38D37A">
      <w:numFmt w:val="bullet"/>
      <w:lvlText w:val="•"/>
      <w:lvlJc w:val="left"/>
      <w:pPr>
        <w:ind w:left="2178" w:hanging="360"/>
      </w:pPr>
      <w:rPr>
        <w:rFonts w:hint="default"/>
        <w:lang w:val="en-GB" w:eastAsia="en-GB" w:bidi="en-GB"/>
      </w:rPr>
    </w:lvl>
    <w:lvl w:ilvl="2" w:tplc="78442E1C">
      <w:numFmt w:val="bullet"/>
      <w:lvlText w:val="•"/>
      <w:lvlJc w:val="left"/>
      <w:pPr>
        <w:ind w:left="3097" w:hanging="360"/>
      </w:pPr>
      <w:rPr>
        <w:rFonts w:hint="default"/>
        <w:lang w:val="en-GB" w:eastAsia="en-GB" w:bidi="en-GB"/>
      </w:rPr>
    </w:lvl>
    <w:lvl w:ilvl="3" w:tplc="38B03A24">
      <w:numFmt w:val="bullet"/>
      <w:lvlText w:val="•"/>
      <w:lvlJc w:val="left"/>
      <w:pPr>
        <w:ind w:left="4015" w:hanging="360"/>
      </w:pPr>
      <w:rPr>
        <w:rFonts w:hint="default"/>
        <w:lang w:val="en-GB" w:eastAsia="en-GB" w:bidi="en-GB"/>
      </w:rPr>
    </w:lvl>
    <w:lvl w:ilvl="4" w:tplc="C5049C7C">
      <w:numFmt w:val="bullet"/>
      <w:lvlText w:val="•"/>
      <w:lvlJc w:val="left"/>
      <w:pPr>
        <w:ind w:left="4934" w:hanging="360"/>
      </w:pPr>
      <w:rPr>
        <w:rFonts w:hint="default"/>
        <w:lang w:val="en-GB" w:eastAsia="en-GB" w:bidi="en-GB"/>
      </w:rPr>
    </w:lvl>
    <w:lvl w:ilvl="5" w:tplc="C4160E16">
      <w:numFmt w:val="bullet"/>
      <w:lvlText w:val="•"/>
      <w:lvlJc w:val="left"/>
      <w:pPr>
        <w:ind w:left="5853" w:hanging="360"/>
      </w:pPr>
      <w:rPr>
        <w:rFonts w:hint="default"/>
        <w:lang w:val="en-GB" w:eastAsia="en-GB" w:bidi="en-GB"/>
      </w:rPr>
    </w:lvl>
    <w:lvl w:ilvl="6" w:tplc="C0DE8280">
      <w:numFmt w:val="bullet"/>
      <w:lvlText w:val="•"/>
      <w:lvlJc w:val="left"/>
      <w:pPr>
        <w:ind w:left="6771" w:hanging="360"/>
      </w:pPr>
      <w:rPr>
        <w:rFonts w:hint="default"/>
        <w:lang w:val="en-GB" w:eastAsia="en-GB" w:bidi="en-GB"/>
      </w:rPr>
    </w:lvl>
    <w:lvl w:ilvl="7" w:tplc="00BC9B1C">
      <w:numFmt w:val="bullet"/>
      <w:lvlText w:val="•"/>
      <w:lvlJc w:val="left"/>
      <w:pPr>
        <w:ind w:left="7690" w:hanging="360"/>
      </w:pPr>
      <w:rPr>
        <w:rFonts w:hint="default"/>
        <w:lang w:val="en-GB" w:eastAsia="en-GB" w:bidi="en-GB"/>
      </w:rPr>
    </w:lvl>
    <w:lvl w:ilvl="8" w:tplc="0C6CDA10">
      <w:numFmt w:val="bullet"/>
      <w:lvlText w:val="•"/>
      <w:lvlJc w:val="left"/>
      <w:pPr>
        <w:ind w:left="8609" w:hanging="360"/>
      </w:pPr>
      <w:rPr>
        <w:rFonts w:hint="default"/>
        <w:lang w:val="en-GB" w:eastAsia="en-GB" w:bidi="en-GB"/>
      </w:rPr>
    </w:lvl>
  </w:abstractNum>
  <w:abstractNum w:abstractNumId="12" w15:restartNumberingAfterBreak="0">
    <w:nsid w:val="73E450FC"/>
    <w:multiLevelType w:val="hybridMultilevel"/>
    <w:tmpl w:val="0E2E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C6192"/>
    <w:multiLevelType w:val="hybridMultilevel"/>
    <w:tmpl w:val="ECAC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7"/>
  </w:num>
  <w:num w:numId="6">
    <w:abstractNumId w:val="1"/>
  </w:num>
  <w:num w:numId="7">
    <w:abstractNumId w:val="13"/>
  </w:num>
  <w:num w:numId="8">
    <w:abstractNumId w:val="12"/>
  </w:num>
  <w:num w:numId="9">
    <w:abstractNumId w:val="4"/>
  </w:num>
  <w:num w:numId="10">
    <w:abstractNumId w:val="3"/>
  </w:num>
  <w:num w:numId="11">
    <w:abstractNumId w:val="9"/>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23"/>
    <w:rsid w:val="0002062D"/>
    <w:rsid w:val="00055201"/>
    <w:rsid w:val="00080DD4"/>
    <w:rsid w:val="000B0940"/>
    <w:rsid w:val="000E1A6F"/>
    <w:rsid w:val="000F6E11"/>
    <w:rsid w:val="00145C81"/>
    <w:rsid w:val="00180A06"/>
    <w:rsid w:val="001F746E"/>
    <w:rsid w:val="00207977"/>
    <w:rsid w:val="0022736D"/>
    <w:rsid w:val="00230939"/>
    <w:rsid w:val="0024089B"/>
    <w:rsid w:val="00255E6F"/>
    <w:rsid w:val="002A21B9"/>
    <w:rsid w:val="002A6AD2"/>
    <w:rsid w:val="00300023"/>
    <w:rsid w:val="00311F2F"/>
    <w:rsid w:val="00321580"/>
    <w:rsid w:val="00370186"/>
    <w:rsid w:val="0037469B"/>
    <w:rsid w:val="003957C1"/>
    <w:rsid w:val="003C39CA"/>
    <w:rsid w:val="003E6AE8"/>
    <w:rsid w:val="003F4FF8"/>
    <w:rsid w:val="0041587F"/>
    <w:rsid w:val="00427D98"/>
    <w:rsid w:val="00451C73"/>
    <w:rsid w:val="00474879"/>
    <w:rsid w:val="004E0E0F"/>
    <w:rsid w:val="00543BA3"/>
    <w:rsid w:val="00571266"/>
    <w:rsid w:val="00573423"/>
    <w:rsid w:val="00584345"/>
    <w:rsid w:val="0059070D"/>
    <w:rsid w:val="005A5708"/>
    <w:rsid w:val="005B3E21"/>
    <w:rsid w:val="005D62CC"/>
    <w:rsid w:val="005F48D9"/>
    <w:rsid w:val="00610563"/>
    <w:rsid w:val="00634FD2"/>
    <w:rsid w:val="006376E7"/>
    <w:rsid w:val="00641160"/>
    <w:rsid w:val="0068694C"/>
    <w:rsid w:val="006F7671"/>
    <w:rsid w:val="00706CF7"/>
    <w:rsid w:val="0073758D"/>
    <w:rsid w:val="0075318E"/>
    <w:rsid w:val="00765C60"/>
    <w:rsid w:val="007866F7"/>
    <w:rsid w:val="00790723"/>
    <w:rsid w:val="00797240"/>
    <w:rsid w:val="007C5426"/>
    <w:rsid w:val="00845048"/>
    <w:rsid w:val="00864AF6"/>
    <w:rsid w:val="009143EE"/>
    <w:rsid w:val="00924459"/>
    <w:rsid w:val="009439BE"/>
    <w:rsid w:val="00996E33"/>
    <w:rsid w:val="009A1F63"/>
    <w:rsid w:val="00A1469D"/>
    <w:rsid w:val="00A14B6E"/>
    <w:rsid w:val="00A364CC"/>
    <w:rsid w:val="00AA0C53"/>
    <w:rsid w:val="00AB2098"/>
    <w:rsid w:val="00AB6411"/>
    <w:rsid w:val="00B06AF4"/>
    <w:rsid w:val="00B62AAF"/>
    <w:rsid w:val="00BA37A7"/>
    <w:rsid w:val="00BC0195"/>
    <w:rsid w:val="00BD774A"/>
    <w:rsid w:val="00C0242A"/>
    <w:rsid w:val="00C35F2D"/>
    <w:rsid w:val="00C40178"/>
    <w:rsid w:val="00C43B07"/>
    <w:rsid w:val="00C46C30"/>
    <w:rsid w:val="00C636D7"/>
    <w:rsid w:val="00C750D7"/>
    <w:rsid w:val="00C85D8B"/>
    <w:rsid w:val="00CE3EA0"/>
    <w:rsid w:val="00CF7B86"/>
    <w:rsid w:val="00D15CEA"/>
    <w:rsid w:val="00D414E8"/>
    <w:rsid w:val="00D43AD9"/>
    <w:rsid w:val="00D72B3F"/>
    <w:rsid w:val="00D7529B"/>
    <w:rsid w:val="00DA50EA"/>
    <w:rsid w:val="00DD4FDC"/>
    <w:rsid w:val="00E608EF"/>
    <w:rsid w:val="00EE2CA5"/>
    <w:rsid w:val="00EE7956"/>
    <w:rsid w:val="00F305EE"/>
    <w:rsid w:val="00F8476A"/>
    <w:rsid w:val="00FE15A4"/>
    <w:rsid w:val="00FE6859"/>
    <w:rsid w:val="2E1DDD9C"/>
    <w:rsid w:val="3D0EA424"/>
    <w:rsid w:val="514E3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F0666D"/>
  <w15:docId w15:val="{87E0F65D-8A38-4AFB-B69D-E5BFF363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7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F8476A"/>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next w:val="Normal"/>
    <w:link w:val="Heading4Char"/>
    <w:uiPriority w:val="9"/>
    <w:unhideWhenUsed/>
    <w:qFormat/>
    <w:rsid w:val="00C35F2D"/>
    <w:pPr>
      <w:keepNext/>
      <w:keepLines/>
      <w:spacing w:before="200" w:after="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23"/>
    <w:rPr>
      <w:rFonts w:ascii="Tahoma" w:hAnsi="Tahoma" w:cs="Tahoma"/>
      <w:sz w:val="16"/>
      <w:szCs w:val="16"/>
    </w:rPr>
  </w:style>
  <w:style w:type="table" w:styleId="TableGrid">
    <w:name w:val="Table Grid"/>
    <w:basedOn w:val="TableNormal"/>
    <w:uiPriority w:val="59"/>
    <w:rsid w:val="007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72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90723"/>
    <w:rPr>
      <w:b/>
      <w:bCs/>
    </w:rPr>
  </w:style>
  <w:style w:type="character" w:customStyle="1" w:styleId="Heading1Char">
    <w:name w:val="Heading 1 Char"/>
    <w:basedOn w:val="DefaultParagraphFont"/>
    <w:link w:val="Heading1"/>
    <w:uiPriority w:val="9"/>
    <w:rsid w:val="00F8476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F8476A"/>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rsid w:val="00C35F2D"/>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1"/>
    <w:qFormat/>
    <w:rsid w:val="0059070D"/>
    <w:pPr>
      <w:ind w:left="720"/>
      <w:contextualSpacing/>
    </w:pPr>
  </w:style>
  <w:style w:type="paragraph" w:customStyle="1" w:styleId="Default">
    <w:name w:val="Default"/>
    <w:rsid w:val="005907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39"/>
  </w:style>
  <w:style w:type="paragraph" w:styleId="Footer">
    <w:name w:val="footer"/>
    <w:basedOn w:val="Normal"/>
    <w:link w:val="FooterChar"/>
    <w:uiPriority w:val="99"/>
    <w:unhideWhenUsed/>
    <w:rsid w:val="0023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39"/>
  </w:style>
  <w:style w:type="paragraph" w:styleId="Revision">
    <w:name w:val="Revision"/>
    <w:hidden/>
    <w:uiPriority w:val="99"/>
    <w:semiHidden/>
    <w:rsid w:val="00CE3EA0"/>
    <w:pPr>
      <w:spacing w:after="0" w:line="240" w:lineRule="auto"/>
    </w:pPr>
  </w:style>
  <w:style w:type="character" w:styleId="PlaceholderText">
    <w:name w:val="Placeholder Text"/>
    <w:basedOn w:val="DefaultParagraphFont"/>
    <w:uiPriority w:val="99"/>
    <w:semiHidden/>
    <w:rsid w:val="007866F7"/>
    <w:rPr>
      <w:color w:val="808080"/>
    </w:rPr>
  </w:style>
  <w:style w:type="paragraph" w:styleId="NoSpacing">
    <w:name w:val="No Spacing"/>
    <w:uiPriority w:val="1"/>
    <w:qFormat/>
    <w:rsid w:val="00A1469D"/>
    <w:pPr>
      <w:spacing w:after="0" w:line="240" w:lineRule="auto"/>
    </w:pPr>
  </w:style>
  <w:style w:type="paragraph" w:customStyle="1" w:styleId="FrontpageTitle">
    <w:name w:val="Frontpage_Title"/>
    <w:basedOn w:val="Normal"/>
    <w:link w:val="FrontpageTitleChar"/>
    <w:autoRedefine/>
    <w:qFormat/>
    <w:rsid w:val="002A6AD2"/>
    <w:pPr>
      <w:spacing w:after="140" w:line="240" w:lineRule="auto"/>
      <w:jc w:val="center"/>
    </w:pPr>
    <w:rPr>
      <w:rFonts w:ascii="Arial" w:eastAsia="Times New Roman" w:hAnsi="Arial" w:cs="Times New Roman"/>
      <w:b/>
      <w:color w:val="4F81BD" w:themeColor="accent1"/>
      <w:sz w:val="72"/>
      <w:szCs w:val="72"/>
    </w:rPr>
  </w:style>
  <w:style w:type="character" w:customStyle="1" w:styleId="FrontpageTitleChar">
    <w:name w:val="Frontpage_Title Char"/>
    <w:basedOn w:val="DefaultParagraphFont"/>
    <w:link w:val="FrontpageTitle"/>
    <w:rsid w:val="002A6AD2"/>
    <w:rPr>
      <w:rFonts w:ascii="Arial" w:eastAsia="Times New Roman" w:hAnsi="Arial" w:cs="Times New Roman"/>
      <w:b/>
      <w:color w:val="4F81BD" w:themeColor="accent1"/>
      <w:sz w:val="72"/>
      <w:szCs w:val="72"/>
    </w:rPr>
  </w:style>
  <w:style w:type="paragraph" w:customStyle="1" w:styleId="TableParagraph">
    <w:name w:val="Table Paragraph"/>
    <w:basedOn w:val="Normal"/>
    <w:uiPriority w:val="1"/>
    <w:qFormat/>
    <w:rsid w:val="005D62CC"/>
    <w:pPr>
      <w:widowControl w:val="0"/>
      <w:autoSpaceDE w:val="0"/>
      <w:autoSpaceDN w:val="0"/>
      <w:spacing w:after="0" w:line="240" w:lineRule="auto"/>
      <w:ind w:left="10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image" Target="media/image3.png"/><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CD52A1B0-43AD-4094-8978-3CF3DD2152EF}"/>
      </w:docPartPr>
      <w:docPartBody>
        <w:p w:rsidR="00481280" w:rsidRDefault="008064A4">
          <w:r w:rsidRPr="0021282B">
            <w:rPr>
              <w:rStyle w:val="PlaceholderText"/>
            </w:rPr>
            <w:t>Choose an item.</w:t>
          </w:r>
        </w:p>
      </w:docPartBody>
    </w:docPart>
    <w:docPart>
      <w:docPartPr>
        <w:name w:val="424BC9D1C8434057AA44636CFD83B1A0"/>
        <w:category>
          <w:name w:val="General"/>
          <w:gallery w:val="placeholder"/>
        </w:category>
        <w:types>
          <w:type w:val="bbPlcHdr"/>
        </w:types>
        <w:behaviors>
          <w:behavior w:val="content"/>
        </w:behaviors>
        <w:guid w:val="{463963B1-0BE7-4A8E-90FD-1CAA0E6003E4}"/>
      </w:docPartPr>
      <w:docPartBody>
        <w:p w:rsidR="0032241B" w:rsidRDefault="00C833C7" w:rsidP="00C833C7">
          <w:pPr>
            <w:pStyle w:val="424BC9D1C8434057AA44636CFD83B1A0"/>
          </w:pPr>
          <w:r w:rsidRPr="002128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4A4"/>
    <w:rsid w:val="00182BE7"/>
    <w:rsid w:val="0032241B"/>
    <w:rsid w:val="00481280"/>
    <w:rsid w:val="008064A4"/>
    <w:rsid w:val="00C8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B929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3C7"/>
    <w:rPr>
      <w:color w:val="808080"/>
    </w:rPr>
  </w:style>
  <w:style w:type="paragraph" w:customStyle="1" w:styleId="A625CEBA103F4E6294379EAAA18856E1">
    <w:name w:val="A625CEBA103F4E6294379EAAA18856E1"/>
    <w:rsid w:val="00182BE7"/>
    <w:pPr>
      <w:spacing w:after="160" w:line="259" w:lineRule="auto"/>
    </w:pPr>
  </w:style>
  <w:style w:type="paragraph" w:customStyle="1" w:styleId="424BC9D1C8434057AA44636CFD83B1A0">
    <w:name w:val="424BC9D1C8434057AA44636CFD83B1A0"/>
    <w:rsid w:val="00C833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64" ma:contentTypeDescription="Content Type for all the documents with a classification attached" ma:contentTypeScope="" ma:versionID="d8ee60ae3f05d6ffb25731d327b76220">
  <xsd:schema xmlns:xsd="http://www.w3.org/2001/XMLSchema" xmlns:xs="http://www.w3.org/2001/XMLSchema" xmlns:p="http://schemas.microsoft.com/office/2006/metadata/properties" xmlns:ns2="51367701-27c8-403e-a234-85855c5cd73e" xmlns:ns4="cccaf3ac-2de9-44d4-aa31-54302fceb5f7" xmlns:ns5="f0d3eabf-9414-455d-8c16-e77abd7e204b" xmlns:ns6="ff820a24-2f46-4383-9791-3502fde45b1c" targetNamespace="http://schemas.microsoft.com/office/2006/metadata/properties" ma:root="true" ma:fieldsID="631a32c912cc50a4dd944296c8e44d28" ns2:_="" ns4:_="" ns5:_="" ns6:_="">
    <xsd:import namespace="51367701-27c8-403e-a234-85855c5cd73e"/>
    <xsd:import namespace="cccaf3ac-2de9-44d4-aa31-54302fceb5f7"/>
    <xsd:import namespace="f0d3eabf-9414-455d-8c16-e77abd7e204b"/>
    <xsd:import namespace="ff820a24-2f46-4383-9791-3502fde45b1c"/>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5:SharedWithUsers" minOccurs="0"/>
                <xsd:element ref="ns2:SharedWithDetails"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d3eabf-9414-455d-8c16-e77abd7e20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820a24-2f46-4383-9791-3502fde45b1c"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D437A7617110448848AF781B02682CB" ma:contentTypeVersion="13" ma:contentTypeDescription="Create a new document." ma:contentTypeScope="" ma:versionID="2441b80e5169678bf0784811fd96dbb7">
  <xsd:schema xmlns:xsd="http://www.w3.org/2001/XMLSchema" xmlns:xs="http://www.w3.org/2001/XMLSchema" xmlns:p="http://schemas.microsoft.com/office/2006/metadata/properties" xmlns:ns2="5ee7d005-1a49-46c3-b775-ad940b25f116" xmlns:ns3="6cb8b1c3-de87-4bb8-9819-394441d50f52" targetNamespace="http://schemas.microsoft.com/office/2006/metadata/properties" ma:root="true" ma:fieldsID="bcf78d15a44689101335a457869a30bc" ns2:_="" ns3:_="">
    <xsd:import namespace="5ee7d005-1a49-46c3-b775-ad940b25f116"/>
    <xsd:import namespace="6cb8b1c3-de87-4bb8-9819-394441d50f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7d005-1a49-46c3-b775-ad940b25f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8b1c3-de87-4bb8-9819-394441d50f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6A47-B4F8-42E3-AB07-C5254EADA447}">
  <ds:schemaRefs>
    <ds:schemaRef ds:uri="http://schemas.microsoft.com/sharepoint/v3/contenttype/forms"/>
  </ds:schemaRefs>
</ds:datastoreItem>
</file>

<file path=customXml/itemProps2.xml><?xml version="1.0" encoding="utf-8"?>
<ds:datastoreItem xmlns:ds="http://schemas.openxmlformats.org/officeDocument/2006/customXml" ds:itemID="{923D7261-80DD-46EE-B890-38F83AFF7EA7}">
  <ds:schemaRefs>
    <ds:schemaRef ds:uri="http://purl.org/dc/elements/1.1/"/>
    <ds:schemaRef ds:uri="http://schemas.microsoft.com/office/2006/metadata/properties"/>
    <ds:schemaRef ds:uri="f0d3eabf-9414-455d-8c16-e77abd7e204b"/>
    <ds:schemaRef ds:uri="51367701-27c8-403e-a234-85855c5cd73e"/>
    <ds:schemaRef ds:uri="http://purl.org/dc/terms/"/>
    <ds:schemaRef ds:uri="ff820a24-2f46-4383-9791-3502fde45b1c"/>
    <ds:schemaRef ds:uri="http://schemas.microsoft.com/office/2006/documentManagement/types"/>
    <ds:schemaRef ds:uri="http://schemas.microsoft.com/office/infopath/2007/PartnerControls"/>
    <ds:schemaRef ds:uri="http://schemas.openxmlformats.org/package/2006/metadata/core-properties"/>
    <ds:schemaRef ds:uri="cccaf3ac-2de9-44d4-aa31-54302fceb5f7"/>
    <ds:schemaRef ds:uri="http://www.w3.org/XML/1998/namespace"/>
    <ds:schemaRef ds:uri="http://purl.org/dc/dcmitype/"/>
  </ds:schemaRefs>
</ds:datastoreItem>
</file>

<file path=customXml/itemProps3.xml><?xml version="1.0" encoding="utf-8"?>
<ds:datastoreItem xmlns:ds="http://schemas.openxmlformats.org/officeDocument/2006/customXml" ds:itemID="{370520AC-FE84-4270-9DEB-7AE6B882AF10}">
  <ds:schemaRefs>
    <ds:schemaRef ds:uri="http://schemas.openxmlformats.org/officeDocument/2006/bibliography"/>
  </ds:schemaRefs>
</ds:datastoreItem>
</file>

<file path=customXml/itemProps4.xml><?xml version="1.0" encoding="utf-8"?>
<ds:datastoreItem xmlns:ds="http://schemas.openxmlformats.org/officeDocument/2006/customXml" ds:itemID="{95913BB6-7511-474F-91B5-D0F7F79AB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f0d3eabf-9414-455d-8c16-e77abd7e204b"/>
    <ds:schemaRef ds:uri="ff820a24-2f46-4383-9791-3502fde45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49DED1-018F-4B7D-91F8-F34408E05359}"/>
</file>

<file path=docProps/app.xml><?xml version="1.0" encoding="utf-8"?>
<Properties xmlns="http://schemas.openxmlformats.org/officeDocument/2006/extended-properties" xmlns:vt="http://schemas.openxmlformats.org/officeDocument/2006/docPropsVTypes">
  <Template>Normal.dotm</Template>
  <TotalTime>6</TotalTime>
  <Pages>8</Pages>
  <Words>1704</Words>
  <Characters>9718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Tanda, Harjit</dc:creator>
  <cp:keywords>band 2; pre-evaluated; Job Descriptions</cp:keywords>
  <cp:lastModifiedBy>Rebecca Fagg</cp:lastModifiedBy>
  <cp:revision>2</cp:revision>
  <cp:lastPrinted>2016-07-13T10:23:00Z</cp:lastPrinted>
  <dcterms:created xsi:type="dcterms:W3CDTF">2021-11-26T10:13:00Z</dcterms:created>
  <dcterms:modified xsi:type="dcterms:W3CDTF">2021-11-26T10:13:00Z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4637;#pre-evaluated|f260446c-4cea-4524-9c21-f90005982453;#639;#band 2|c7f9a36e-aec8-4670-90ea-26f9436432d6;#4635;#Job Descriptions|df4c9013-498f-48c1-99dd-f6c1a258ae52</vt:lpwstr>
  </property>
  <property fmtid="{D5CDD505-2E9C-101B-9397-08002B2CF9AE}" pid="4" name="ContentTypeId">
    <vt:lpwstr>0x0101000D437A7617110448848AF781B02682CB</vt:lpwstr>
  </property>
  <property fmtid="{D5CDD505-2E9C-101B-9397-08002B2CF9AE}" pid="5" name="_dlc_DocIdItemGuid">
    <vt:lpwstr>af40e4d7-d368-4cfa-9e29-e0d02f83e718</vt:lpwstr>
  </property>
</Properties>
</file>